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70" w:rsidRPr="00B65370" w:rsidRDefault="00B65370" w:rsidP="00B65370">
      <w:pPr>
        <w:spacing w:after="0"/>
        <w:rPr>
          <w:b/>
        </w:rPr>
      </w:pPr>
      <w:r w:rsidRPr="00B65370">
        <w:rPr>
          <w:b/>
        </w:rPr>
        <w:t>Appendix One:  Performance dashboard for 2016/2017.</w:t>
      </w:r>
    </w:p>
    <w:p w:rsidR="00B65370" w:rsidRPr="00B65370" w:rsidRDefault="00B65370" w:rsidP="00B65370">
      <w:pPr>
        <w:spacing w:after="0"/>
        <w:rPr>
          <w:b/>
        </w:rPr>
      </w:pPr>
    </w:p>
    <w:p w:rsidR="00B65370" w:rsidRPr="00B65370" w:rsidRDefault="00B65370" w:rsidP="00B65370">
      <w:pPr>
        <w:spacing w:after="0"/>
      </w:pPr>
      <w:r w:rsidRPr="00B65370">
        <w:t>Actual visits versus target visits at contract commencement</w:t>
      </w:r>
    </w:p>
    <w:p w:rsidR="00B65370" w:rsidRPr="00B65370" w:rsidRDefault="00B65370" w:rsidP="00B65370">
      <w:pPr>
        <w:spacing w:after="0"/>
        <w:rPr>
          <w:b/>
        </w:rPr>
      </w:pPr>
    </w:p>
    <w:p w:rsidR="00B65370" w:rsidRPr="00B65370" w:rsidRDefault="00B65370" w:rsidP="00B65370">
      <w:pPr>
        <w:spacing w:after="0"/>
        <w:rPr>
          <w:u w:val="single"/>
        </w:rPr>
      </w:pPr>
      <w:r w:rsidRPr="00B653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8CE1B" wp14:editId="5DA79103">
                <wp:simplePos x="0" y="0"/>
                <wp:positionH relativeFrom="column">
                  <wp:posOffset>3621405</wp:posOffset>
                </wp:positionH>
                <wp:positionV relativeFrom="paragraph">
                  <wp:posOffset>55245</wp:posOffset>
                </wp:positionV>
                <wp:extent cx="85725" cy="95250"/>
                <wp:effectExtent l="0" t="0" r="28575" b="19050"/>
                <wp:wrapNone/>
                <wp:docPr id="689" name="Rectangl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9" o:spid="_x0000_s1026" style="position:absolute;margin-left:285.15pt;margin-top:4.35pt;width:6.7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" fillcolor="#e46c0a" strokecolor="#e46c0a" strokeweight="2pt"/>
            </w:pict>
          </mc:Fallback>
        </mc:AlternateContent>
      </w:r>
      <w:r w:rsidRPr="00B653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30A91" wp14:editId="5869146C">
                <wp:simplePos x="0" y="0"/>
                <wp:positionH relativeFrom="column">
                  <wp:posOffset>3307080</wp:posOffset>
                </wp:positionH>
                <wp:positionV relativeFrom="paragraph">
                  <wp:posOffset>102870</wp:posOffset>
                </wp:positionV>
                <wp:extent cx="762000" cy="0"/>
                <wp:effectExtent l="0" t="19050" r="0" b="19050"/>
                <wp:wrapNone/>
                <wp:docPr id="688" name="Straight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4pt,8.1pt" to="320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" strokecolor="#e46c0a" strokeweight="2.25pt"/>
            </w:pict>
          </mc:Fallback>
        </mc:AlternateContent>
      </w:r>
      <w:r w:rsidRPr="00B653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15278" wp14:editId="2F05A5BA">
                <wp:simplePos x="0" y="0"/>
                <wp:positionH relativeFrom="column">
                  <wp:posOffset>1916430</wp:posOffset>
                </wp:positionH>
                <wp:positionV relativeFrom="paragraph">
                  <wp:posOffset>55245</wp:posOffset>
                </wp:positionV>
                <wp:extent cx="66675" cy="95250"/>
                <wp:effectExtent l="0" t="0" r="28575" b="19050"/>
                <wp:wrapNone/>
                <wp:docPr id="31" name="Diamon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9525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1" o:spid="_x0000_s1026" type="#_x0000_t4" style="position:absolute;margin-left:150.9pt;margin-top:4.35pt;width:5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" fillcolor="#4f81bd" strokecolor="#558ed5" strokeweight="2pt"/>
            </w:pict>
          </mc:Fallback>
        </mc:AlternateContent>
      </w:r>
      <w:r w:rsidRPr="00B653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3AC23" wp14:editId="35DF6CD8">
                <wp:simplePos x="0" y="0"/>
                <wp:positionH relativeFrom="column">
                  <wp:posOffset>1573530</wp:posOffset>
                </wp:positionH>
                <wp:positionV relativeFrom="paragraph">
                  <wp:posOffset>102870</wp:posOffset>
                </wp:positionV>
                <wp:extent cx="762000" cy="0"/>
                <wp:effectExtent l="0" t="19050" r="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9pt,8.1pt" to="183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" strokecolor="#4a7ebb" strokeweight="2.25pt"/>
            </w:pict>
          </mc:Fallback>
        </mc:AlternateContent>
      </w:r>
      <w:r w:rsidRPr="00B65370">
        <w:rPr>
          <w:u w:val="single"/>
        </w:rPr>
        <w:t>Key:</w:t>
      </w:r>
      <w:r w:rsidRPr="00B65370">
        <w:t xml:space="preserve"> </w:t>
      </w:r>
      <w:r w:rsidRPr="00B65370">
        <w:tab/>
      </w:r>
      <w:r w:rsidRPr="00B65370">
        <w:tab/>
        <w:t>Actual</w:t>
      </w:r>
      <w:r w:rsidRPr="00B65370">
        <w:tab/>
      </w:r>
      <w:r w:rsidRPr="00B65370">
        <w:tab/>
      </w:r>
      <w:r w:rsidRPr="00B65370">
        <w:tab/>
      </w:r>
      <w:r w:rsidRPr="00B65370">
        <w:tab/>
        <w:t xml:space="preserve">Target   </w:t>
      </w:r>
    </w:p>
    <w:p w:rsidR="00B65370" w:rsidRPr="00B65370" w:rsidRDefault="00B65370" w:rsidP="00B65370">
      <w:pPr>
        <w:spacing w:after="0"/>
        <w:rPr>
          <w:b/>
        </w:rPr>
      </w:pPr>
    </w:p>
    <w:p w:rsidR="00B65370" w:rsidRPr="00B65370" w:rsidRDefault="00B65370" w:rsidP="00B65370">
      <w:pPr>
        <w:spacing w:after="0"/>
        <w:rPr>
          <w:b/>
        </w:rPr>
      </w:pPr>
    </w:p>
    <w:p w:rsidR="00B65370" w:rsidRPr="00B65370" w:rsidRDefault="00B65370" w:rsidP="00B65370">
      <w:pPr>
        <w:spacing w:after="0"/>
        <w:rPr>
          <w:b/>
        </w:rPr>
      </w:pPr>
      <w:r w:rsidRPr="00B65370">
        <w:rPr>
          <w:u w:val="single"/>
        </w:rPr>
        <w:t>Total participation</w:t>
      </w:r>
      <w:r w:rsidRPr="00B65370">
        <w:tab/>
      </w:r>
      <w:r w:rsidRPr="00B65370">
        <w:tab/>
      </w:r>
      <w:r w:rsidRPr="00B65370">
        <w:tab/>
      </w:r>
      <w:r w:rsidRPr="00B65370">
        <w:tab/>
      </w:r>
      <w:r w:rsidRPr="00B65370">
        <w:tab/>
      </w:r>
      <w:r w:rsidRPr="00B65370">
        <w:tab/>
      </w:r>
      <w:r w:rsidRPr="00B65370">
        <w:tab/>
      </w:r>
      <w:r w:rsidRPr="00B65370">
        <w:tab/>
      </w:r>
      <w:r w:rsidRPr="00B65370">
        <w:tab/>
      </w:r>
      <w:r w:rsidRPr="00B65370">
        <w:rPr>
          <w:u w:val="single"/>
        </w:rPr>
        <w:t>Users from key target groups</w:t>
      </w:r>
    </w:p>
    <w:p w:rsidR="00B65370" w:rsidRPr="00B65370" w:rsidRDefault="00B65370" w:rsidP="00B65370">
      <w:pPr>
        <w:spacing w:after="0"/>
        <w:rPr>
          <w:u w:val="single"/>
        </w:rPr>
      </w:pPr>
    </w:p>
    <w:p w:rsidR="00B65370" w:rsidRPr="00B65370" w:rsidRDefault="00B65370" w:rsidP="00B65370">
      <w:pPr>
        <w:spacing w:after="0"/>
        <w:rPr>
          <w:u w:val="single"/>
        </w:rPr>
      </w:pPr>
      <w:r w:rsidRPr="00B65370">
        <w:rPr>
          <w:noProof/>
        </w:rPr>
        <w:drawing>
          <wp:inline distT="0" distB="0" distL="0" distR="0" wp14:anchorId="575F61CD" wp14:editId="0137CC52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B65370">
        <w:rPr>
          <w:u w:val="single"/>
        </w:rPr>
        <w:t xml:space="preserve">          </w:t>
      </w:r>
      <w:r w:rsidRPr="00B65370">
        <w:rPr>
          <w:noProof/>
        </w:rPr>
        <w:drawing>
          <wp:inline distT="0" distB="0" distL="0" distR="0" wp14:anchorId="54A606E8" wp14:editId="0063D711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5370" w:rsidRPr="00B65370" w:rsidRDefault="00B65370" w:rsidP="00B65370">
      <w:pPr>
        <w:spacing w:after="0"/>
        <w:rPr>
          <w:u w:val="single"/>
        </w:rPr>
      </w:pPr>
      <w:r w:rsidRPr="00B65370">
        <w:rPr>
          <w:u w:val="single"/>
        </w:rPr>
        <w:t xml:space="preserve">                                                                                                                       </w:t>
      </w:r>
    </w:p>
    <w:p w:rsidR="00B65370" w:rsidRDefault="00B65370" w:rsidP="00B65370">
      <w:pPr>
        <w:spacing w:after="0"/>
        <w:rPr>
          <w:u w:val="single"/>
        </w:rPr>
      </w:pPr>
    </w:p>
    <w:p w:rsidR="00B65370" w:rsidRDefault="00B65370" w:rsidP="00B65370">
      <w:pPr>
        <w:spacing w:after="0"/>
        <w:rPr>
          <w:u w:val="single"/>
        </w:rPr>
      </w:pPr>
    </w:p>
    <w:p w:rsidR="00B65370" w:rsidRDefault="00B65370" w:rsidP="00B65370">
      <w:pPr>
        <w:spacing w:after="0"/>
        <w:rPr>
          <w:u w:val="single"/>
        </w:rPr>
      </w:pPr>
    </w:p>
    <w:p w:rsidR="00B65370" w:rsidRDefault="00B65370" w:rsidP="00B65370">
      <w:pPr>
        <w:spacing w:after="0"/>
        <w:rPr>
          <w:u w:val="single"/>
        </w:rPr>
      </w:pPr>
    </w:p>
    <w:p w:rsidR="00B65370" w:rsidRDefault="00B65370" w:rsidP="00B65370">
      <w:pPr>
        <w:spacing w:after="0"/>
        <w:rPr>
          <w:u w:val="single"/>
        </w:rPr>
      </w:pPr>
    </w:p>
    <w:p w:rsidR="00B65370" w:rsidRDefault="00B65370" w:rsidP="00B65370">
      <w:pPr>
        <w:spacing w:after="0"/>
        <w:rPr>
          <w:u w:val="single"/>
        </w:rPr>
      </w:pPr>
    </w:p>
    <w:p w:rsidR="00B65370" w:rsidRDefault="00B65370" w:rsidP="00B65370">
      <w:pPr>
        <w:spacing w:after="0"/>
        <w:rPr>
          <w:u w:val="single"/>
        </w:rPr>
      </w:pPr>
    </w:p>
    <w:p w:rsidR="00B65370" w:rsidRDefault="00B65370" w:rsidP="00B65370">
      <w:pPr>
        <w:spacing w:after="0"/>
        <w:rPr>
          <w:u w:val="single"/>
        </w:rPr>
      </w:pPr>
    </w:p>
    <w:p w:rsidR="00B65370" w:rsidRDefault="00B65370" w:rsidP="00B65370">
      <w:pPr>
        <w:spacing w:after="0"/>
        <w:rPr>
          <w:u w:val="single"/>
        </w:rPr>
      </w:pPr>
    </w:p>
    <w:p w:rsidR="00B65370" w:rsidRDefault="00B65370" w:rsidP="00B65370">
      <w:pPr>
        <w:spacing w:after="0"/>
        <w:rPr>
          <w:u w:val="single"/>
        </w:rPr>
      </w:pPr>
    </w:p>
    <w:p w:rsidR="00B65370" w:rsidRPr="00B65370" w:rsidRDefault="00B65370" w:rsidP="00B65370">
      <w:pPr>
        <w:spacing w:after="0"/>
        <w:rPr>
          <w:u w:val="single"/>
        </w:rPr>
      </w:pPr>
    </w:p>
    <w:p w:rsidR="00B65370" w:rsidRPr="00B65370" w:rsidRDefault="00B65370" w:rsidP="00B65370">
      <w:pPr>
        <w:spacing w:after="0"/>
        <w:rPr>
          <w:u w:val="single"/>
        </w:rPr>
      </w:pPr>
    </w:p>
    <w:p w:rsidR="00B65370" w:rsidRPr="00B65370" w:rsidRDefault="00B65370" w:rsidP="00B65370">
      <w:pPr>
        <w:spacing w:after="0"/>
        <w:rPr>
          <w:u w:val="single"/>
        </w:rPr>
      </w:pPr>
      <w:r w:rsidRPr="00B65370">
        <w:rPr>
          <w:u w:val="single"/>
        </w:rPr>
        <w:lastRenderedPageBreak/>
        <w:t>Young People</w:t>
      </w:r>
      <w:r w:rsidRPr="00B65370">
        <w:tab/>
      </w:r>
      <w:r w:rsidRPr="00B65370">
        <w:tab/>
      </w:r>
      <w:r w:rsidRPr="00B65370">
        <w:tab/>
      </w:r>
      <w:r w:rsidRPr="00B65370">
        <w:tab/>
      </w:r>
      <w:r w:rsidRPr="00B65370">
        <w:tab/>
      </w:r>
      <w:r w:rsidRPr="00B65370">
        <w:tab/>
      </w:r>
      <w:r w:rsidRPr="00B65370">
        <w:tab/>
      </w:r>
      <w:r w:rsidRPr="00B65370">
        <w:tab/>
      </w:r>
      <w:r w:rsidRPr="00B65370">
        <w:tab/>
      </w:r>
      <w:r w:rsidRPr="00B65370">
        <w:rPr>
          <w:u w:val="single"/>
        </w:rPr>
        <w:t>Older People</w:t>
      </w:r>
    </w:p>
    <w:p w:rsidR="00B65370" w:rsidRPr="00B65370" w:rsidRDefault="00B65370" w:rsidP="00B65370">
      <w:pPr>
        <w:spacing w:after="0"/>
        <w:rPr>
          <w:u w:val="single"/>
        </w:rPr>
      </w:pPr>
    </w:p>
    <w:p w:rsidR="00B65370" w:rsidRPr="00B65370" w:rsidRDefault="00B65370" w:rsidP="00B65370">
      <w:pPr>
        <w:spacing w:after="0"/>
        <w:rPr>
          <w:u w:val="single"/>
        </w:rPr>
      </w:pPr>
      <w:r w:rsidRPr="00B65370">
        <w:rPr>
          <w:noProof/>
        </w:rPr>
        <w:drawing>
          <wp:inline distT="0" distB="0" distL="0" distR="0" wp14:anchorId="113E4B85" wp14:editId="1DE3E478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65370">
        <w:rPr>
          <w:u w:val="single"/>
        </w:rPr>
        <w:t xml:space="preserve">        </w:t>
      </w:r>
      <w:r w:rsidRPr="00B65370">
        <w:rPr>
          <w:noProof/>
        </w:rPr>
        <w:drawing>
          <wp:inline distT="0" distB="0" distL="0" distR="0" wp14:anchorId="4AC08573" wp14:editId="56CC5F1F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5370" w:rsidRPr="00B65370" w:rsidRDefault="00B65370" w:rsidP="00B65370">
      <w:pPr>
        <w:spacing w:after="0"/>
        <w:rPr>
          <w:u w:val="single"/>
        </w:rPr>
      </w:pPr>
    </w:p>
    <w:p w:rsidR="00B65370" w:rsidRPr="00B65370" w:rsidRDefault="00B65370" w:rsidP="00B65370">
      <w:pPr>
        <w:spacing w:after="0"/>
        <w:rPr>
          <w:rFonts w:cs="Arial"/>
          <w:bCs/>
          <w:u w:val="single"/>
        </w:rPr>
      </w:pPr>
      <w:r w:rsidRPr="00B65370">
        <w:rPr>
          <w:rFonts w:cs="Arial"/>
          <w:bCs/>
          <w:u w:val="single"/>
        </w:rPr>
        <w:t xml:space="preserve">People with Disabilities </w:t>
      </w:r>
      <w:r w:rsidRPr="00B65370">
        <w:rPr>
          <w:rFonts w:cs="Arial"/>
          <w:bCs/>
        </w:rPr>
        <w:tab/>
      </w:r>
      <w:r w:rsidRPr="00B65370">
        <w:rPr>
          <w:rFonts w:cs="Arial"/>
          <w:bCs/>
        </w:rPr>
        <w:tab/>
      </w:r>
      <w:r w:rsidRPr="00B65370">
        <w:rPr>
          <w:rFonts w:cs="Arial"/>
          <w:bCs/>
        </w:rPr>
        <w:tab/>
      </w:r>
      <w:r w:rsidRPr="00B65370">
        <w:rPr>
          <w:rFonts w:cs="Arial"/>
          <w:bCs/>
        </w:rPr>
        <w:tab/>
      </w:r>
      <w:r w:rsidRPr="00B65370">
        <w:rPr>
          <w:rFonts w:cs="Arial"/>
          <w:bCs/>
        </w:rPr>
        <w:tab/>
      </w:r>
      <w:r w:rsidRPr="00B65370">
        <w:rPr>
          <w:rFonts w:cs="Arial"/>
          <w:bCs/>
        </w:rPr>
        <w:tab/>
      </w:r>
      <w:r w:rsidRPr="00B65370">
        <w:rPr>
          <w:rFonts w:cs="Arial"/>
          <w:bCs/>
        </w:rPr>
        <w:tab/>
      </w:r>
      <w:r w:rsidRPr="00B65370">
        <w:rPr>
          <w:rFonts w:cs="Arial"/>
          <w:bCs/>
        </w:rPr>
        <w:tab/>
      </w:r>
      <w:r w:rsidRPr="00B65370">
        <w:rPr>
          <w:rFonts w:cs="Arial"/>
          <w:bCs/>
          <w:u w:val="single"/>
        </w:rPr>
        <w:t>People from Ethnic Minorities</w:t>
      </w:r>
    </w:p>
    <w:p w:rsidR="00B65370" w:rsidRPr="00B65370" w:rsidRDefault="00B65370" w:rsidP="00B65370">
      <w:pPr>
        <w:spacing w:after="0"/>
        <w:rPr>
          <w:rFonts w:cs="Arial"/>
          <w:bCs/>
          <w:u w:val="single"/>
        </w:rPr>
      </w:pPr>
    </w:p>
    <w:p w:rsidR="00B65370" w:rsidRPr="00B65370" w:rsidRDefault="00B65370" w:rsidP="00B65370">
      <w:pPr>
        <w:spacing w:after="0"/>
        <w:rPr>
          <w:rFonts w:cs="Arial"/>
          <w:bCs/>
          <w:u w:val="single"/>
        </w:rPr>
      </w:pPr>
      <w:r w:rsidRPr="00B65370">
        <w:rPr>
          <w:noProof/>
        </w:rPr>
        <w:drawing>
          <wp:inline distT="0" distB="0" distL="0" distR="0" wp14:anchorId="796A1A00" wp14:editId="767467DC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B65370">
        <w:rPr>
          <w:rFonts w:cs="Arial"/>
          <w:bCs/>
          <w:u w:val="single"/>
        </w:rPr>
        <w:t xml:space="preserve">        </w:t>
      </w:r>
      <w:r w:rsidRPr="00B65370">
        <w:rPr>
          <w:noProof/>
        </w:rPr>
        <w:drawing>
          <wp:inline distT="0" distB="0" distL="0" distR="0" wp14:anchorId="6AC1587B" wp14:editId="166C66BD">
            <wp:extent cx="457200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5370" w:rsidRPr="00B65370" w:rsidRDefault="00B65370" w:rsidP="00B65370">
      <w:pPr>
        <w:spacing w:after="0"/>
        <w:rPr>
          <w:rFonts w:cs="Arial"/>
          <w:bCs/>
          <w:u w:val="single"/>
        </w:rPr>
      </w:pPr>
    </w:p>
    <w:p w:rsidR="00B65370" w:rsidRPr="00B65370" w:rsidRDefault="00B65370" w:rsidP="00B65370">
      <w:pPr>
        <w:spacing w:after="0"/>
        <w:rPr>
          <w:rFonts w:cs="Arial"/>
          <w:bCs/>
          <w:u w:val="single"/>
        </w:rPr>
      </w:pPr>
    </w:p>
    <w:p w:rsidR="00B65370" w:rsidRPr="00B65370" w:rsidRDefault="00B65370" w:rsidP="00B65370">
      <w:pPr>
        <w:spacing w:after="0"/>
        <w:rPr>
          <w:rFonts w:cs="Arial"/>
          <w:bCs/>
          <w:u w:val="single"/>
        </w:rPr>
      </w:pPr>
      <w:r w:rsidRPr="00B65370">
        <w:rPr>
          <w:rFonts w:cs="Arial"/>
          <w:bCs/>
          <w:u w:val="single"/>
        </w:rPr>
        <w:t>Users from areas of deprivation</w:t>
      </w:r>
      <w:r w:rsidRPr="00B65370">
        <w:rPr>
          <w:rFonts w:cs="Arial"/>
          <w:bCs/>
        </w:rPr>
        <w:tab/>
      </w:r>
      <w:r w:rsidRPr="00B65370">
        <w:rPr>
          <w:rFonts w:cs="Arial"/>
          <w:bCs/>
        </w:rPr>
        <w:tab/>
      </w:r>
      <w:r w:rsidRPr="00B65370">
        <w:rPr>
          <w:rFonts w:cs="Arial"/>
          <w:bCs/>
        </w:rPr>
        <w:tab/>
      </w:r>
      <w:r w:rsidRPr="00B65370">
        <w:rPr>
          <w:rFonts w:cs="Arial"/>
          <w:bCs/>
        </w:rPr>
        <w:tab/>
      </w:r>
      <w:r w:rsidRPr="00B65370">
        <w:rPr>
          <w:rFonts w:cs="Arial"/>
          <w:bCs/>
        </w:rPr>
        <w:tab/>
      </w:r>
      <w:r w:rsidRPr="00B65370">
        <w:rPr>
          <w:rFonts w:cs="Arial"/>
          <w:bCs/>
        </w:rPr>
        <w:tab/>
      </w:r>
      <w:r w:rsidRPr="00B65370">
        <w:rPr>
          <w:rFonts w:cs="Arial"/>
          <w:bCs/>
        </w:rPr>
        <w:tab/>
      </w:r>
      <w:r w:rsidRPr="00B65370">
        <w:rPr>
          <w:rFonts w:cs="Arial"/>
          <w:bCs/>
          <w:u w:val="single"/>
        </w:rPr>
        <w:t xml:space="preserve"> Women and Girls</w:t>
      </w:r>
    </w:p>
    <w:p w:rsidR="00B65370" w:rsidRPr="00B65370" w:rsidRDefault="00B65370" w:rsidP="00B65370">
      <w:pPr>
        <w:spacing w:after="0"/>
        <w:rPr>
          <w:rFonts w:cs="Arial"/>
          <w:bCs/>
          <w:u w:val="single"/>
        </w:rPr>
      </w:pPr>
    </w:p>
    <w:p w:rsidR="00B65370" w:rsidRPr="00B65370" w:rsidRDefault="00B65370" w:rsidP="00B65370">
      <w:pPr>
        <w:spacing w:after="0"/>
        <w:rPr>
          <w:rFonts w:cs="Arial"/>
          <w:bCs/>
          <w:u w:val="single"/>
        </w:rPr>
      </w:pPr>
      <w:r w:rsidRPr="00B65370">
        <w:rPr>
          <w:noProof/>
        </w:rPr>
        <w:drawing>
          <wp:inline distT="0" distB="0" distL="0" distR="0" wp14:anchorId="57AE2465" wp14:editId="4EB71853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B65370">
        <w:rPr>
          <w:rFonts w:cs="Arial"/>
          <w:bCs/>
          <w:u w:val="single"/>
        </w:rPr>
        <w:t xml:space="preserve">         </w:t>
      </w:r>
      <w:r w:rsidRPr="00B65370">
        <w:rPr>
          <w:noProof/>
        </w:rPr>
        <w:drawing>
          <wp:inline distT="0" distB="0" distL="0" distR="0" wp14:anchorId="612CF5A0" wp14:editId="14D7F449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5370" w:rsidRPr="00B65370" w:rsidRDefault="00B65370" w:rsidP="00B65370">
      <w:pPr>
        <w:spacing w:after="0"/>
        <w:rPr>
          <w:b/>
        </w:rPr>
      </w:pPr>
    </w:p>
    <w:p w:rsidR="00B65370" w:rsidRPr="00B65370" w:rsidRDefault="00B65370" w:rsidP="00B65370">
      <w:pPr>
        <w:rPr>
          <w:b/>
          <w:sz w:val="20"/>
          <w:szCs w:val="20"/>
        </w:rPr>
      </w:pPr>
      <w:r w:rsidRPr="00B65370">
        <w:rPr>
          <w:b/>
          <w:sz w:val="20"/>
          <w:szCs w:val="20"/>
          <w:u w:val="single"/>
        </w:rPr>
        <w:t>Key</w:t>
      </w:r>
      <w:r w:rsidRPr="00B65370">
        <w:rPr>
          <w:b/>
          <w:sz w:val="20"/>
          <w:szCs w:val="20"/>
        </w:rPr>
        <w:t>:</w:t>
      </w:r>
      <w:r w:rsidRPr="00B65370">
        <w:rPr>
          <w:b/>
          <w:sz w:val="20"/>
          <w:szCs w:val="20"/>
        </w:rPr>
        <w:tab/>
      </w:r>
      <w:r w:rsidRPr="00B65370">
        <w:rPr>
          <w:b/>
          <w:sz w:val="20"/>
          <w:szCs w:val="20"/>
        </w:rPr>
        <w:tab/>
      </w:r>
      <w:r w:rsidRPr="00B65370">
        <w:rPr>
          <w:b/>
          <w:noProof/>
          <w:color w:val="FFFFFF"/>
          <w:sz w:val="20"/>
          <w:szCs w:val="20"/>
        </w:rPr>
        <w:drawing>
          <wp:inline distT="0" distB="0" distL="0" distR="0" wp14:anchorId="3BC36358" wp14:editId="51C7041B">
            <wp:extent cx="207861" cy="18097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3" cy="181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5370">
        <w:rPr>
          <w:b/>
          <w:sz w:val="20"/>
          <w:szCs w:val="20"/>
        </w:rPr>
        <w:t>= target met/ exceeded</w:t>
      </w:r>
      <w:r w:rsidRPr="00B65370">
        <w:rPr>
          <w:b/>
          <w:sz w:val="20"/>
          <w:szCs w:val="20"/>
        </w:rPr>
        <w:tab/>
      </w:r>
      <w:r w:rsidRPr="00B65370">
        <w:rPr>
          <w:b/>
          <w:sz w:val="20"/>
          <w:szCs w:val="20"/>
        </w:rPr>
        <w:tab/>
      </w:r>
      <w:r w:rsidRPr="00B65370">
        <w:rPr>
          <w:b/>
          <w:noProof/>
          <w:color w:val="FFFFFF"/>
          <w:sz w:val="20"/>
          <w:szCs w:val="20"/>
        </w:rPr>
        <w:drawing>
          <wp:inline distT="0" distB="0" distL="0" distR="0" wp14:anchorId="5AF5512E" wp14:editId="10383598">
            <wp:extent cx="246737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rgbClr val="FF99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5370">
        <w:rPr>
          <w:b/>
          <w:sz w:val="20"/>
          <w:szCs w:val="20"/>
        </w:rPr>
        <w:t>= within tolerance</w:t>
      </w:r>
      <w:r w:rsidRPr="00B65370">
        <w:rPr>
          <w:b/>
          <w:sz w:val="20"/>
          <w:szCs w:val="20"/>
        </w:rPr>
        <w:tab/>
      </w:r>
      <w:r w:rsidRPr="00B65370">
        <w:rPr>
          <w:b/>
          <w:sz w:val="20"/>
          <w:szCs w:val="20"/>
        </w:rPr>
        <w:tab/>
      </w:r>
      <w:r w:rsidRPr="00B65370">
        <w:rPr>
          <w:b/>
          <w:noProof/>
          <w:color w:val="FFFFFF"/>
          <w:sz w:val="20"/>
          <w:szCs w:val="20"/>
        </w:rPr>
        <w:drawing>
          <wp:inline distT="0" distB="0" distL="0" distR="0" wp14:anchorId="576CC090" wp14:editId="022444EF">
            <wp:extent cx="263933" cy="24453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6777">
                      <a:off x="0" y="0"/>
                      <a:ext cx="266132" cy="24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5370">
        <w:rPr>
          <w:b/>
          <w:sz w:val="20"/>
          <w:szCs w:val="20"/>
        </w:rPr>
        <w:t>= outside tolerance</w:t>
      </w:r>
    </w:p>
    <w:tbl>
      <w:tblPr>
        <w:tblStyle w:val="ColorfulList-Accent6"/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939"/>
        <w:gridCol w:w="978"/>
        <w:gridCol w:w="1153"/>
        <w:gridCol w:w="3835"/>
        <w:gridCol w:w="4413"/>
      </w:tblGrid>
      <w:tr w:rsidR="00B65370" w:rsidRPr="00B65370" w:rsidTr="00A96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  <w:vAlign w:val="center"/>
            <w:hideMark/>
          </w:tcPr>
          <w:p w:rsidR="00B65370" w:rsidRPr="00B65370" w:rsidRDefault="00B65370" w:rsidP="00B65370">
            <w:pPr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Objective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Actual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 xml:space="preserve">2014/15 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Actual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 xml:space="preserve">2015/16 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Actual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 xml:space="preserve">2016/17 </w:t>
            </w:r>
          </w:p>
        </w:tc>
        <w:tc>
          <w:tcPr>
            <w:tcW w:w="8248" w:type="dxa"/>
            <w:gridSpan w:val="2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Comment</w:t>
            </w:r>
          </w:p>
        </w:tc>
      </w:tr>
      <w:tr w:rsidR="00B65370" w:rsidRPr="00B65370" w:rsidTr="00A9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Evidence the quality of leisure facilities by achieving QUEST.</w:t>
            </w:r>
          </w:p>
        </w:tc>
        <w:tc>
          <w:tcPr>
            <w:tcW w:w="9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48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All five facilities are now accredited with one achieving excellent. Ferry Leisure Centre has also been recognised by the industry National Bench Marking Service.</w:t>
            </w:r>
          </w:p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proofErr w:type="gramStart"/>
            <w:r w:rsidRPr="00B65370">
              <w:rPr>
                <w:rFonts w:cs="Arial"/>
                <w:sz w:val="20"/>
                <w:szCs w:val="20"/>
                <w:lang w:eastAsia="en-US"/>
              </w:rPr>
              <w:t>Fusion are</w:t>
            </w:r>
            <w:proofErr w:type="gramEnd"/>
            <w:r w:rsidRPr="00B65370">
              <w:rPr>
                <w:rFonts w:cs="Arial"/>
                <w:sz w:val="20"/>
                <w:szCs w:val="20"/>
                <w:lang w:eastAsia="en-US"/>
              </w:rPr>
              <w:t xml:space="preserve"> being pressed to achieve Excellent at other facilities.</w:t>
            </w:r>
          </w:p>
        </w:tc>
      </w:tr>
      <w:tr w:rsidR="00B65370" w:rsidRPr="00B65370" w:rsidTr="00A9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To increase satisfaction with leisure centres.</w:t>
            </w:r>
          </w:p>
        </w:tc>
        <w:tc>
          <w:tcPr>
            <w:tcW w:w="9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97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11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3835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noProof/>
                <w:sz w:val="20"/>
                <w:szCs w:val="20"/>
                <w:lang w:eastAsia="en-US"/>
              </w:rPr>
              <w:t>Fusion piloted a new web page at Leys Pools and Leisure Centre, which in part resulted in a lower overall satisfaction result. The pilot enabled Fusion to make amendments to their web pages prior to rolling out across all other facilities.</w:t>
            </w:r>
          </w:p>
        </w:tc>
        <w:tc>
          <w:tcPr>
            <w:tcW w:w="441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noProof/>
                <w:sz w:val="20"/>
                <w:szCs w:val="20"/>
                <w:lang w:eastAsia="en-US"/>
              </w:rPr>
              <w:t>90% is still very high and other than 2016/17 the contract target has been achieved each year</w:t>
            </w:r>
          </w:p>
        </w:tc>
      </w:tr>
      <w:tr w:rsidR="00B65370" w:rsidRPr="00B65370" w:rsidTr="00A9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Customers rating leisure facilities as Good or Excellent.</w:t>
            </w:r>
          </w:p>
        </w:tc>
        <w:tc>
          <w:tcPr>
            <w:tcW w:w="9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55%</w:t>
            </w:r>
          </w:p>
        </w:tc>
        <w:tc>
          <w:tcPr>
            <w:tcW w:w="97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62%</w:t>
            </w:r>
          </w:p>
        </w:tc>
        <w:tc>
          <w:tcPr>
            <w:tcW w:w="11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color w:val="auto"/>
                <w:sz w:val="20"/>
                <w:szCs w:val="20"/>
              </w:rPr>
            </w:pPr>
            <w:r w:rsidRPr="00B65370">
              <w:rPr>
                <w:rFonts w:cs="Arial"/>
                <w:b/>
                <w:noProof/>
                <w:color w:val="auto"/>
                <w:sz w:val="20"/>
                <w:szCs w:val="20"/>
              </w:rPr>
              <w:t>62%</w:t>
            </w:r>
          </w:p>
        </w:tc>
        <w:tc>
          <w:tcPr>
            <w:tcW w:w="3835" w:type="dxa"/>
            <w:vMerge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noProof/>
                <w:sz w:val="20"/>
                <w:szCs w:val="20"/>
                <w:lang w:eastAsia="en-US"/>
              </w:rPr>
              <w:t>Within tolerance of the 65% target.</w:t>
            </w:r>
          </w:p>
        </w:tc>
      </w:tr>
    </w:tbl>
    <w:p w:rsidR="00B65370" w:rsidRPr="00B65370" w:rsidRDefault="00B65370" w:rsidP="00B65370">
      <w:pPr>
        <w:rPr>
          <w:u w:val="single"/>
        </w:rPr>
      </w:pPr>
      <w:r w:rsidRPr="00B65370">
        <w:rPr>
          <w:u w:val="single"/>
        </w:rPr>
        <w:lastRenderedPageBreak/>
        <w:t>Target Group Swimming</w:t>
      </w:r>
    </w:p>
    <w:tbl>
      <w:tblPr>
        <w:tblStyle w:val="ColorfulList-Accent6"/>
        <w:tblW w:w="833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4831"/>
        <w:gridCol w:w="1136"/>
        <w:gridCol w:w="1218"/>
        <w:gridCol w:w="1154"/>
      </w:tblGrid>
      <w:tr w:rsidR="00B65370" w:rsidRPr="00B65370" w:rsidTr="00A96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  <w:vAlign w:val="center"/>
            <w:hideMark/>
          </w:tcPr>
          <w:p w:rsidR="00B65370" w:rsidRPr="00B65370" w:rsidRDefault="00B65370" w:rsidP="00B65370">
            <w:pPr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Objective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Actual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2014/15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Actual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 xml:space="preserve">2015/16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Actual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2016/17</w:t>
            </w:r>
          </w:p>
        </w:tc>
      </w:tr>
      <w:tr w:rsidR="00B65370" w:rsidRPr="00B65370" w:rsidTr="00A9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Older people swimming visits</w:t>
            </w:r>
          </w:p>
        </w:tc>
        <w:tc>
          <w:tcPr>
            <w:tcW w:w="113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5370">
              <w:rPr>
                <w:rFonts w:eastAsiaTheme="minorHAnsi" w:cs="Arial"/>
                <w:sz w:val="20"/>
                <w:szCs w:val="20"/>
                <w:lang w:eastAsia="en-US"/>
              </w:rPr>
              <w:t>48,400</w:t>
            </w:r>
          </w:p>
        </w:tc>
        <w:tc>
          <w:tcPr>
            <w:tcW w:w="12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</w:p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22,590</w:t>
            </w:r>
          </w:p>
        </w:tc>
        <w:tc>
          <w:tcPr>
            <w:tcW w:w="115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auto"/>
                <w:sz w:val="20"/>
                <w:szCs w:val="20"/>
              </w:rPr>
            </w:pPr>
          </w:p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auto"/>
                <w:sz w:val="20"/>
                <w:szCs w:val="20"/>
              </w:rPr>
            </w:pPr>
            <w:r w:rsidRPr="00B65370">
              <w:rPr>
                <w:rFonts w:cs="Arial"/>
                <w:noProof/>
                <w:color w:val="auto"/>
                <w:sz w:val="20"/>
                <w:szCs w:val="20"/>
              </w:rPr>
              <w:t>27,200</w:t>
            </w:r>
          </w:p>
        </w:tc>
      </w:tr>
      <w:tr w:rsidR="00B65370" w:rsidRPr="00B65370" w:rsidTr="00A96B92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New under 17 Free Swim Card holders</w:t>
            </w:r>
          </w:p>
        </w:tc>
        <w:tc>
          <w:tcPr>
            <w:tcW w:w="113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5370">
              <w:rPr>
                <w:rFonts w:eastAsiaTheme="minorHAnsi" w:cs="Arial"/>
                <w:sz w:val="20"/>
                <w:szCs w:val="20"/>
                <w:lang w:eastAsia="en-US"/>
              </w:rPr>
              <w:t>1,100</w:t>
            </w:r>
          </w:p>
        </w:tc>
        <w:tc>
          <w:tcPr>
            <w:tcW w:w="12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2,000</w:t>
            </w:r>
          </w:p>
        </w:tc>
        <w:tc>
          <w:tcPr>
            <w:tcW w:w="115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auto"/>
                <w:sz w:val="20"/>
                <w:szCs w:val="20"/>
              </w:rPr>
            </w:pPr>
            <w:r w:rsidRPr="00B65370">
              <w:rPr>
                <w:rFonts w:cs="Arial"/>
                <w:noProof/>
                <w:color w:val="auto"/>
                <w:sz w:val="20"/>
                <w:szCs w:val="20"/>
              </w:rPr>
              <w:t>701</w:t>
            </w:r>
          </w:p>
        </w:tc>
      </w:tr>
      <w:tr w:rsidR="00B65370" w:rsidRPr="00B65370" w:rsidTr="00A9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Under 17 Free swimming session visits</w:t>
            </w:r>
          </w:p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23,100</w:t>
            </w:r>
          </w:p>
        </w:tc>
        <w:tc>
          <w:tcPr>
            <w:tcW w:w="12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auto"/>
                <w:sz w:val="20"/>
                <w:szCs w:val="20"/>
              </w:rPr>
            </w:pPr>
            <w:r w:rsidRPr="00B65370">
              <w:rPr>
                <w:rFonts w:cs="Arial"/>
                <w:noProof/>
                <w:color w:val="auto"/>
                <w:sz w:val="20"/>
                <w:szCs w:val="20"/>
              </w:rPr>
              <w:t>25,300</w:t>
            </w:r>
          </w:p>
        </w:tc>
        <w:tc>
          <w:tcPr>
            <w:tcW w:w="115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noProof/>
                <w:color w:val="FFFFFF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noProof/>
                <w:color w:val="auto"/>
                <w:sz w:val="20"/>
                <w:szCs w:val="20"/>
              </w:rPr>
              <w:t>24,400</w:t>
            </w:r>
          </w:p>
        </w:tc>
      </w:tr>
      <w:tr w:rsidR="00B65370" w:rsidRPr="00B65370" w:rsidTr="00A9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Fusion swim school visits</w:t>
            </w:r>
          </w:p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5370">
              <w:rPr>
                <w:rFonts w:eastAsiaTheme="minorHAnsi" w:cs="Arial"/>
                <w:sz w:val="20"/>
                <w:szCs w:val="20"/>
                <w:lang w:eastAsia="en-US"/>
              </w:rPr>
              <w:t>53,645</w:t>
            </w:r>
          </w:p>
        </w:tc>
        <w:tc>
          <w:tcPr>
            <w:tcW w:w="12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5370">
              <w:rPr>
                <w:rFonts w:eastAsiaTheme="minorHAnsi" w:cs="Arial"/>
                <w:sz w:val="20"/>
                <w:szCs w:val="20"/>
                <w:lang w:eastAsia="en-US"/>
              </w:rPr>
              <w:t>87,700</w:t>
            </w:r>
          </w:p>
        </w:tc>
        <w:tc>
          <w:tcPr>
            <w:tcW w:w="115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noProof/>
                <w:color w:val="auto"/>
                <w:sz w:val="20"/>
                <w:szCs w:val="20"/>
              </w:rPr>
              <w:t>134,500</w:t>
            </w:r>
          </w:p>
        </w:tc>
      </w:tr>
      <w:tr w:rsidR="00B65370" w:rsidRPr="00B65370" w:rsidTr="00A9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Schools swimming visits</w:t>
            </w:r>
          </w:p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5370">
              <w:rPr>
                <w:rFonts w:eastAsiaTheme="minorHAnsi" w:cs="Arial"/>
                <w:sz w:val="20"/>
                <w:szCs w:val="20"/>
                <w:lang w:eastAsia="en-US"/>
              </w:rPr>
              <w:t>40,413</w:t>
            </w:r>
          </w:p>
        </w:tc>
        <w:tc>
          <w:tcPr>
            <w:tcW w:w="12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5370">
              <w:rPr>
                <w:rFonts w:eastAsiaTheme="minorHAnsi" w:cs="Arial"/>
                <w:sz w:val="20"/>
                <w:szCs w:val="20"/>
                <w:lang w:eastAsia="en-US"/>
              </w:rPr>
              <w:t>42,900</w:t>
            </w:r>
          </w:p>
        </w:tc>
        <w:tc>
          <w:tcPr>
            <w:tcW w:w="115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noProof/>
                <w:color w:val="auto"/>
                <w:sz w:val="20"/>
                <w:szCs w:val="20"/>
              </w:rPr>
              <w:t>51,870</w:t>
            </w:r>
          </w:p>
        </w:tc>
      </w:tr>
      <w:tr w:rsidR="00B65370" w:rsidRPr="00B65370" w:rsidTr="00A9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Casual swimming visits</w:t>
            </w:r>
          </w:p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5370">
              <w:rPr>
                <w:rFonts w:eastAsiaTheme="minorHAnsi" w:cs="Arial"/>
                <w:sz w:val="20"/>
                <w:szCs w:val="20"/>
                <w:lang w:eastAsia="en-US"/>
              </w:rPr>
              <w:t>196,400</w:t>
            </w:r>
          </w:p>
        </w:tc>
        <w:tc>
          <w:tcPr>
            <w:tcW w:w="12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5370">
              <w:rPr>
                <w:rFonts w:eastAsiaTheme="minorHAnsi" w:cs="Arial"/>
                <w:sz w:val="20"/>
                <w:szCs w:val="20"/>
                <w:lang w:eastAsia="en-US"/>
              </w:rPr>
              <w:t>267,000</w:t>
            </w:r>
          </w:p>
        </w:tc>
        <w:tc>
          <w:tcPr>
            <w:tcW w:w="115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noProof/>
                <w:color w:val="auto"/>
                <w:sz w:val="20"/>
                <w:szCs w:val="20"/>
              </w:rPr>
              <w:t>230,522</w:t>
            </w:r>
          </w:p>
        </w:tc>
      </w:tr>
    </w:tbl>
    <w:p w:rsidR="00B65370" w:rsidRPr="00B65370" w:rsidRDefault="00B65370" w:rsidP="00B65370">
      <w:pPr>
        <w:spacing w:after="0"/>
        <w:rPr>
          <w:u w:val="single"/>
        </w:rPr>
      </w:pPr>
    </w:p>
    <w:p w:rsidR="00B65370" w:rsidRPr="00B65370" w:rsidRDefault="00B65370" w:rsidP="00B65370">
      <w:pPr>
        <w:spacing w:after="0"/>
        <w:rPr>
          <w:u w:val="single"/>
        </w:rPr>
      </w:pPr>
      <w:r w:rsidRPr="00B65370">
        <w:rPr>
          <w:u w:val="single"/>
        </w:rPr>
        <w:t>Carbon management</w:t>
      </w:r>
    </w:p>
    <w:p w:rsidR="00B65370" w:rsidRPr="00B65370" w:rsidRDefault="00B65370" w:rsidP="00B65370">
      <w:pPr>
        <w:spacing w:after="0"/>
        <w:rPr>
          <w:u w:val="single"/>
        </w:rPr>
      </w:pPr>
    </w:p>
    <w:tbl>
      <w:tblPr>
        <w:tblStyle w:val="ColorfulList-Accent6"/>
        <w:tblW w:w="9144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5682"/>
        <w:gridCol w:w="1218"/>
        <w:gridCol w:w="2244"/>
      </w:tblGrid>
      <w:tr w:rsidR="00B65370" w:rsidRPr="00B65370" w:rsidTr="00A96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spacing w:after="0"/>
              <w:rPr>
                <w:rFonts w:eastAsiaTheme="minorHAnsi" w:cs="Arial"/>
                <w:sz w:val="20"/>
                <w:szCs w:val="20"/>
                <w:u w:val="single"/>
                <w:lang w:eastAsia="en-US"/>
              </w:rPr>
            </w:pPr>
          </w:p>
          <w:p w:rsidR="00B65370" w:rsidRPr="00B65370" w:rsidRDefault="00B65370" w:rsidP="00B65370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 xml:space="preserve">2016/17 </w:t>
            </w:r>
            <w:r w:rsidRPr="00B65370">
              <w:rPr>
                <w:rFonts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Year on year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direction on travel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B65370" w:rsidRPr="00B65370" w:rsidTr="00A9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spacing w:after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B65370" w:rsidRPr="00B65370" w:rsidRDefault="00B65370" w:rsidP="00B65370">
            <w:pPr>
              <w:spacing w:after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5370">
              <w:rPr>
                <w:rFonts w:eastAsiaTheme="minorHAnsi" w:cs="Arial"/>
                <w:sz w:val="20"/>
                <w:szCs w:val="20"/>
                <w:lang w:eastAsia="en-US"/>
              </w:rPr>
              <w:t>Electricity</w:t>
            </w:r>
          </w:p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5.1% decrease</w:t>
            </w:r>
          </w:p>
        </w:tc>
        <w:tc>
          <w:tcPr>
            <w:tcW w:w="224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eastAsiaTheme="minorHAnsi" w:cs="Arial"/>
                <w:noProof/>
                <w:color w:val="FFFFFF"/>
                <w:sz w:val="20"/>
                <w:szCs w:val="20"/>
                <w:lang w:eastAsia="en-US"/>
              </w:rPr>
              <w:drawing>
                <wp:inline distT="0" distB="0" distL="0" distR="0" wp14:anchorId="44753886" wp14:editId="60065342">
                  <wp:extent cx="328201" cy="285750"/>
                  <wp:effectExtent l="0" t="0" r="0" b="381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54822">
                            <a:off x="0" y="0"/>
                            <a:ext cx="32893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370" w:rsidRPr="00B65370" w:rsidTr="00A9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Gas</w:t>
            </w:r>
          </w:p>
        </w:tc>
        <w:tc>
          <w:tcPr>
            <w:tcW w:w="12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4.7% increase</w:t>
            </w:r>
          </w:p>
        </w:tc>
        <w:tc>
          <w:tcPr>
            <w:tcW w:w="224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eastAsiaTheme="minorHAnsi" w:cs="Arial"/>
                <w:noProof/>
                <w:color w:val="FFFFFF"/>
                <w:sz w:val="20"/>
                <w:szCs w:val="20"/>
                <w:lang w:eastAsia="en-US"/>
              </w:rPr>
              <w:drawing>
                <wp:inline distT="0" distB="0" distL="0" distR="0" wp14:anchorId="6DB4EF01" wp14:editId="5141E602">
                  <wp:extent cx="414655" cy="3841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36777">
                            <a:off x="0" y="0"/>
                            <a:ext cx="41465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5370">
              <w:rPr>
                <w:rFonts w:cs="Arial"/>
                <w:color w:val="auto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B65370" w:rsidRPr="00B65370" w:rsidTr="00A9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Co2 emissions</w:t>
            </w:r>
          </w:p>
        </w:tc>
        <w:tc>
          <w:tcPr>
            <w:tcW w:w="12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5.5% decrease</w:t>
            </w:r>
          </w:p>
        </w:tc>
        <w:tc>
          <w:tcPr>
            <w:tcW w:w="224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eastAsiaTheme="minorHAnsi" w:cs="Arial"/>
                <w:noProof/>
                <w:color w:val="FFFFFF"/>
                <w:sz w:val="20"/>
                <w:szCs w:val="20"/>
                <w:lang w:eastAsia="en-US"/>
              </w:rPr>
              <w:drawing>
                <wp:inline distT="0" distB="0" distL="0" distR="0" wp14:anchorId="6821C319" wp14:editId="72469741">
                  <wp:extent cx="328201" cy="285750"/>
                  <wp:effectExtent l="0" t="0" r="0" b="381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54822">
                            <a:off x="0" y="0"/>
                            <a:ext cx="32893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70" w:rsidRPr="00B65370" w:rsidRDefault="00B65370" w:rsidP="00B65370">
      <w:pPr>
        <w:spacing w:after="0"/>
        <w:rPr>
          <w:u w:val="single"/>
        </w:rPr>
      </w:pPr>
    </w:p>
    <w:p w:rsidR="00B65370" w:rsidRPr="00B65370" w:rsidRDefault="00B65370" w:rsidP="00B65370">
      <w:pPr>
        <w:spacing w:after="0"/>
        <w:rPr>
          <w:u w:val="single"/>
        </w:rPr>
      </w:pPr>
    </w:p>
    <w:p w:rsidR="00B65370" w:rsidRPr="00B65370" w:rsidRDefault="00B65370" w:rsidP="00B65370">
      <w:pPr>
        <w:spacing w:after="0"/>
        <w:rPr>
          <w:u w:val="single"/>
        </w:rPr>
      </w:pPr>
      <w:r w:rsidRPr="00B65370">
        <w:rPr>
          <w:u w:val="single"/>
        </w:rPr>
        <w:t>Facility Management</w:t>
      </w:r>
    </w:p>
    <w:tbl>
      <w:tblPr>
        <w:tblStyle w:val="ColorfulList-Accent6"/>
        <w:tblW w:w="1019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5670"/>
        <w:gridCol w:w="1127"/>
        <w:gridCol w:w="1127"/>
        <w:gridCol w:w="1127"/>
        <w:gridCol w:w="1148"/>
      </w:tblGrid>
      <w:tr w:rsidR="00B65370" w:rsidRPr="00B65370" w:rsidTr="00A96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  <w:vAlign w:val="center"/>
            <w:hideMark/>
          </w:tcPr>
          <w:p w:rsidR="00B65370" w:rsidRPr="00B65370" w:rsidRDefault="00B65370" w:rsidP="00B65370">
            <w:pPr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Objective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Actual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2014/15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Actual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 xml:space="preserve">2015/16 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Target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2016/17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Actual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 xml:space="preserve">2016/17 </w:t>
            </w: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B65370" w:rsidRPr="00B65370" w:rsidTr="00A9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Fusion 360 facility inspections completed</w:t>
            </w:r>
          </w:p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112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96%</w:t>
            </w:r>
          </w:p>
        </w:tc>
        <w:tc>
          <w:tcPr>
            <w:tcW w:w="112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4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97%</w:t>
            </w:r>
          </w:p>
        </w:tc>
      </w:tr>
      <w:tr w:rsidR="00B65370" w:rsidRPr="00B65370" w:rsidTr="00A9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Average inspection score</w:t>
            </w:r>
          </w:p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77%</w:t>
            </w:r>
          </w:p>
        </w:tc>
        <w:tc>
          <w:tcPr>
            <w:tcW w:w="112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112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4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94%</w:t>
            </w:r>
          </w:p>
        </w:tc>
      </w:tr>
      <w:tr w:rsidR="00B65370" w:rsidRPr="00B65370" w:rsidTr="00A9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Percentage of rectified tasks completed</w:t>
            </w:r>
          </w:p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64%</w:t>
            </w:r>
          </w:p>
        </w:tc>
        <w:tc>
          <w:tcPr>
            <w:tcW w:w="112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91%</w:t>
            </w:r>
          </w:p>
        </w:tc>
        <w:tc>
          <w:tcPr>
            <w:tcW w:w="112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4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94%</w:t>
            </w:r>
          </w:p>
        </w:tc>
      </w:tr>
      <w:tr w:rsidR="00B65370" w:rsidRPr="00B65370" w:rsidTr="00A9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Percentage completion of the Planned, Preventative Maintenance schedule</w:t>
            </w:r>
          </w:p>
        </w:tc>
        <w:tc>
          <w:tcPr>
            <w:tcW w:w="112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99%</w:t>
            </w:r>
          </w:p>
        </w:tc>
        <w:tc>
          <w:tcPr>
            <w:tcW w:w="112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112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4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98%</w:t>
            </w:r>
          </w:p>
        </w:tc>
      </w:tr>
    </w:tbl>
    <w:p w:rsidR="00B65370" w:rsidRPr="00B65370" w:rsidRDefault="00B65370" w:rsidP="00B65370">
      <w:pPr>
        <w:spacing w:after="0"/>
        <w:rPr>
          <w:b/>
        </w:rPr>
      </w:pPr>
    </w:p>
    <w:p w:rsidR="00B65370" w:rsidRPr="00B65370" w:rsidRDefault="00B65370" w:rsidP="00B65370">
      <w:pPr>
        <w:spacing w:after="0"/>
        <w:rPr>
          <w:u w:val="single"/>
        </w:rPr>
      </w:pPr>
      <w:r w:rsidRPr="00B65370">
        <w:rPr>
          <w:u w:val="single"/>
        </w:rPr>
        <w:t>Marketing and visibility</w:t>
      </w:r>
    </w:p>
    <w:tbl>
      <w:tblPr>
        <w:tblStyle w:val="ColorfulList-Accent6"/>
        <w:tblW w:w="9144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5682"/>
        <w:gridCol w:w="1218"/>
        <w:gridCol w:w="2244"/>
      </w:tblGrid>
      <w:tr w:rsidR="00B65370" w:rsidRPr="00B65370" w:rsidTr="00A96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  <w:vAlign w:val="center"/>
            <w:hideMark/>
          </w:tcPr>
          <w:p w:rsidR="00B65370" w:rsidRPr="00B65370" w:rsidRDefault="00B65370" w:rsidP="00B65370">
            <w:pPr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Objective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Target 2016/17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auto"/>
          </w:tcPr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  <w:p w:rsidR="00B65370" w:rsidRPr="00B65370" w:rsidRDefault="00B65370" w:rsidP="00B65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Actual 2016/17</w:t>
            </w:r>
          </w:p>
        </w:tc>
      </w:tr>
      <w:tr w:rsidR="00B65370" w:rsidRPr="00B65370" w:rsidTr="00A9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Press releases</w:t>
            </w:r>
          </w:p>
        </w:tc>
        <w:tc>
          <w:tcPr>
            <w:tcW w:w="12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4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23</w:t>
            </w:r>
          </w:p>
        </w:tc>
      </w:tr>
      <w:tr w:rsidR="00B65370" w:rsidRPr="00B65370" w:rsidTr="00A9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br/>
              <w:t>Web site home page views</w:t>
            </w:r>
          </w:p>
        </w:tc>
        <w:tc>
          <w:tcPr>
            <w:tcW w:w="12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368,900</w:t>
            </w:r>
          </w:p>
        </w:tc>
        <w:tc>
          <w:tcPr>
            <w:tcW w:w="224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382,300</w:t>
            </w:r>
          </w:p>
        </w:tc>
      </w:tr>
      <w:tr w:rsidR="00B65370" w:rsidRPr="00B65370" w:rsidTr="00A9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Social Media – Facebook</w:t>
            </w:r>
          </w:p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(Likes/ followers)</w:t>
            </w:r>
          </w:p>
        </w:tc>
        <w:tc>
          <w:tcPr>
            <w:tcW w:w="12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17,587</w:t>
            </w:r>
          </w:p>
        </w:tc>
        <w:tc>
          <w:tcPr>
            <w:tcW w:w="224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noProof/>
                <w:color w:val="auto"/>
                <w:sz w:val="20"/>
                <w:szCs w:val="20"/>
                <w:lang w:eastAsia="en-US"/>
              </w:rPr>
              <w:t>19,650</w:t>
            </w:r>
          </w:p>
        </w:tc>
      </w:tr>
      <w:tr w:rsidR="00B65370" w:rsidRPr="00B65370" w:rsidTr="00A9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Social Media – Twitter</w:t>
            </w:r>
          </w:p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(Likes/ followers)</w:t>
            </w:r>
          </w:p>
        </w:tc>
        <w:tc>
          <w:tcPr>
            <w:tcW w:w="12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1,440</w:t>
            </w:r>
          </w:p>
        </w:tc>
        <w:tc>
          <w:tcPr>
            <w:tcW w:w="224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:rsidR="00B65370" w:rsidRPr="00B65370" w:rsidRDefault="00B65370" w:rsidP="00B65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1,721</w:t>
            </w:r>
          </w:p>
        </w:tc>
      </w:tr>
      <w:tr w:rsidR="00B65370" w:rsidRPr="00B65370" w:rsidTr="00A9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Social Media – Instagram</w:t>
            </w:r>
          </w:p>
          <w:p w:rsidR="00B65370" w:rsidRPr="00B65370" w:rsidRDefault="00B65370" w:rsidP="00B65370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(Likes/ followers)</w:t>
            </w:r>
          </w:p>
        </w:tc>
        <w:tc>
          <w:tcPr>
            <w:tcW w:w="12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sz w:val="20"/>
                <w:szCs w:val="20"/>
                <w:lang w:eastAsia="en-US"/>
              </w:rPr>
              <w:t>766</w:t>
            </w:r>
          </w:p>
        </w:tc>
        <w:tc>
          <w:tcPr>
            <w:tcW w:w="224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65370" w:rsidRPr="00B65370" w:rsidRDefault="00B65370" w:rsidP="00B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B65370">
              <w:rPr>
                <w:rFonts w:cs="Arial"/>
                <w:color w:val="auto"/>
                <w:sz w:val="20"/>
                <w:szCs w:val="20"/>
                <w:lang w:eastAsia="en-US"/>
              </w:rPr>
              <w:t>2,011</w:t>
            </w:r>
          </w:p>
        </w:tc>
      </w:tr>
    </w:tbl>
    <w:p w:rsidR="008A22C6" w:rsidRPr="00B65370" w:rsidRDefault="008A22C6" w:rsidP="00B65370">
      <w:pPr>
        <w:spacing w:after="0"/>
      </w:pPr>
      <w:bookmarkStart w:id="0" w:name="_GoBack"/>
      <w:bookmarkEnd w:id="0"/>
    </w:p>
    <w:sectPr w:rsidR="008A22C6" w:rsidRPr="00B65370" w:rsidSect="00FF2CAF">
      <w:pgSz w:w="16838" w:h="11906" w:orient="landscape" w:code="9"/>
      <w:pgMar w:top="720" w:right="720" w:bottom="720" w:left="720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70" w:rsidRDefault="00B65370" w:rsidP="00B65370">
      <w:pPr>
        <w:spacing w:after="0"/>
      </w:pPr>
      <w:r>
        <w:separator/>
      </w:r>
    </w:p>
  </w:endnote>
  <w:endnote w:type="continuationSeparator" w:id="0">
    <w:p w:rsidR="00B65370" w:rsidRDefault="00B65370" w:rsidP="00B653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70" w:rsidRDefault="00B65370" w:rsidP="00B65370">
      <w:pPr>
        <w:spacing w:after="0"/>
      </w:pPr>
      <w:r>
        <w:separator/>
      </w:r>
    </w:p>
  </w:footnote>
  <w:footnote w:type="continuationSeparator" w:id="0">
    <w:p w:rsidR="00B65370" w:rsidRDefault="00B65370" w:rsidP="00B65370">
      <w:pPr>
        <w:spacing w:after="0"/>
      </w:pPr>
      <w:r>
        <w:continuationSeparator/>
      </w:r>
    </w:p>
  </w:footnote>
  <w:footnote w:id="1">
    <w:p w:rsidR="00B65370" w:rsidRDefault="00B65370" w:rsidP="00B65370">
      <w:pPr>
        <w:pStyle w:val="FootnoteText"/>
      </w:pPr>
      <w:r>
        <w:rPr>
          <w:rStyle w:val="FootnoteReference"/>
        </w:rPr>
        <w:footnoteRef/>
      </w:r>
      <w:r>
        <w:t xml:space="preserve">  Provisional data and being validated</w:t>
      </w:r>
    </w:p>
  </w:footnote>
  <w:footnote w:id="2">
    <w:p w:rsidR="00B65370" w:rsidRDefault="00B65370" w:rsidP="00B65370">
      <w:pPr>
        <w:pStyle w:val="FootnoteText"/>
      </w:pPr>
      <w:r>
        <w:rPr>
          <w:rStyle w:val="FootnoteReference"/>
        </w:rPr>
        <w:footnoteRef/>
      </w:r>
      <w:r>
        <w:t xml:space="preserve"> Most notable issues impacting on gas consumption was a boiler fault at Ferry Leisure Centre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650B"/>
    <w:multiLevelType w:val="hybridMultilevel"/>
    <w:tmpl w:val="4F9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A1"/>
    <w:rsid w:val="000B4310"/>
    <w:rsid w:val="001E27AB"/>
    <w:rsid w:val="004000D7"/>
    <w:rsid w:val="004840A9"/>
    <w:rsid w:val="00504E43"/>
    <w:rsid w:val="007908F4"/>
    <w:rsid w:val="008A22C6"/>
    <w:rsid w:val="008D36A1"/>
    <w:rsid w:val="00B65370"/>
    <w:rsid w:val="00C07F80"/>
    <w:rsid w:val="00FD3A85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A1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A1"/>
    <w:rPr>
      <w:rFonts w:ascii="Tahoma" w:eastAsia="Times New Roman" w:hAnsi="Tahoma" w:cs="Tahoma"/>
      <w:color w:val="000000"/>
      <w:sz w:val="16"/>
      <w:szCs w:val="16"/>
      <w:lang w:eastAsia="en-GB"/>
    </w:rPr>
  </w:style>
  <w:style w:type="table" w:styleId="TableGrid">
    <w:name w:val="Table Grid"/>
    <w:basedOn w:val="TableNormal"/>
    <w:rsid w:val="00FF2CAF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6537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370"/>
    <w:rPr>
      <w:rFonts w:eastAsia="Times New Roman" w:cs="Times New Roman"/>
      <w:color w:val="000000"/>
      <w:sz w:val="20"/>
      <w:szCs w:val="20"/>
      <w:lang w:eastAsia="en-GB"/>
    </w:rPr>
  </w:style>
  <w:style w:type="character" w:styleId="FootnoteReference">
    <w:name w:val="footnote reference"/>
    <w:rsid w:val="00B65370"/>
    <w:rPr>
      <w:vertAlign w:val="superscript"/>
    </w:rPr>
  </w:style>
  <w:style w:type="table" w:styleId="ColorfulList-Accent6">
    <w:name w:val="Colorful List Accent 6"/>
    <w:basedOn w:val="TableNormal"/>
    <w:uiPriority w:val="72"/>
    <w:rsid w:val="00B6537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A1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A1"/>
    <w:rPr>
      <w:rFonts w:ascii="Tahoma" w:eastAsia="Times New Roman" w:hAnsi="Tahoma" w:cs="Tahoma"/>
      <w:color w:val="000000"/>
      <w:sz w:val="16"/>
      <w:szCs w:val="16"/>
      <w:lang w:eastAsia="en-GB"/>
    </w:rPr>
  </w:style>
  <w:style w:type="table" w:styleId="TableGrid">
    <w:name w:val="Table Grid"/>
    <w:basedOn w:val="TableNormal"/>
    <w:rsid w:val="00FF2CAF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6537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370"/>
    <w:rPr>
      <w:rFonts w:eastAsia="Times New Roman" w:cs="Times New Roman"/>
      <w:color w:val="000000"/>
      <w:sz w:val="20"/>
      <w:szCs w:val="20"/>
      <w:lang w:eastAsia="en-GB"/>
    </w:rPr>
  </w:style>
  <w:style w:type="character" w:styleId="FootnoteReference">
    <w:name w:val="footnote reference"/>
    <w:rsid w:val="00B65370"/>
    <w:rPr>
      <w:vertAlign w:val="superscript"/>
    </w:rPr>
  </w:style>
  <w:style w:type="table" w:styleId="ColorfulList-Accent6">
    <w:name w:val="Colorful List Accent 6"/>
    <w:basedOn w:val="TableNormal"/>
    <w:uiPriority w:val="72"/>
    <w:rsid w:val="00B6537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occ.local\data\Corporate\Leisure%20Contract%20Management\Reports\Scrutiny\Scrutiny%20Year%20End%20Report%2016-17\Actual%20vs%20Forecast%20visit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occ.local\data\Corporate\Leisure%20Contract%20Management\Reports\Scrutiny\Scrutiny%20Year%20End%20Report%2016-17\Actual%20vs%20Forecast%20visit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occ.local\data\Corporate\Leisure%20Contract%20Management\Reports\Scrutiny\Scrutiny%20Year%20End%20Report%2016-17\Actual%20vs%20Forecast%20visits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occ.local\data\Corporate\Leisure%20Contract%20Management\Reports\Scrutiny\Scrutiny%20Year%20End%20Report%2016-17\Actual%20vs%20Forecast%20visits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occ.local\data\Corporate\Leisure%20Contract%20Management\Reports\Scrutiny\Scrutiny%20Year%20End%20Report%2016-17\Actual%20vs%20Forecast%20visits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occ.local\data\Corporate\Leisure%20Contract%20Management\Reports\Scrutiny\Scrutiny%20Year%20End%20Report%2016-17\Actual%20vs%20Forecast%20visits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occ.local\data\Corporate\Leisure%20Contract%20Management\Reports\Scrutiny\Scrutiny%20Year%20End%20Report%2016-17\Actual%20vs%20Forecast%20visits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occ.local\data\Corporate\Leisure%20Contract%20Management\Reports\Scrutiny\Scrutiny%20Year%20End%20Report%2016-17\Actual%20vs%20Forecast%20visits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'Participation 2009 to 2017'!$A$4</c:f>
              <c:strCache>
                <c:ptCount val="1"/>
                <c:pt idx="0">
                  <c:v>Actual</c:v>
                </c:pt>
              </c:strCache>
            </c:strRef>
          </c:tx>
          <c:cat>
            <c:strRef>
              <c:f>'Participation 2009 to 2017'!$B$3:$I$3</c:f>
              <c:strCache>
                <c:ptCount val="8"/>
                <c:pt idx="0">
                  <c:v>Visits 2009/10</c:v>
                </c:pt>
                <c:pt idx="1">
                  <c:v>Visits 2010/11</c:v>
                </c:pt>
                <c:pt idx="2">
                  <c:v>Visits 2011/12</c:v>
                </c:pt>
                <c:pt idx="3">
                  <c:v>Visits 2012/13</c:v>
                </c:pt>
                <c:pt idx="4">
                  <c:v>Visits 2013/14</c:v>
                </c:pt>
                <c:pt idx="5">
                  <c:v>Visits 2014/15</c:v>
                </c:pt>
                <c:pt idx="6">
                  <c:v>Visits 2015/16</c:v>
                </c:pt>
                <c:pt idx="7">
                  <c:v>Visits 2016/17</c:v>
                </c:pt>
              </c:strCache>
            </c:strRef>
          </c:cat>
          <c:val>
            <c:numRef>
              <c:f>'Participation 2009 to 2017'!$B$4:$I$4</c:f>
              <c:numCache>
                <c:formatCode>_-* #,##0_-;\-* #,##0_-;_-* "-"??_-;_-@_-</c:formatCode>
                <c:ptCount val="8"/>
                <c:pt idx="0">
                  <c:v>896000</c:v>
                </c:pt>
                <c:pt idx="1">
                  <c:v>991000</c:v>
                </c:pt>
                <c:pt idx="2">
                  <c:v>1154000</c:v>
                </c:pt>
                <c:pt idx="3">
                  <c:v>1200000</c:v>
                </c:pt>
                <c:pt idx="4">
                  <c:v>1204000</c:v>
                </c:pt>
                <c:pt idx="5">
                  <c:v>1316000</c:v>
                </c:pt>
                <c:pt idx="6">
                  <c:v>1445813</c:v>
                </c:pt>
                <c:pt idx="7">
                  <c:v>1370105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'Participation 2009 to 2017'!$A$5</c:f>
              <c:strCache>
                <c:ptCount val="1"/>
                <c:pt idx="0">
                  <c:v>Forecast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dPt>
            <c:idx val="1"/>
            <c:marker>
              <c:spPr>
                <a:solidFill>
                  <a:schemeClr val="accent6">
                    <a:lumMod val="75000"/>
                  </a:schemeClr>
                </a:solidFill>
              </c:spPr>
            </c:marker>
            <c:bubble3D val="0"/>
          </c:dPt>
          <c:dPt>
            <c:idx val="2"/>
            <c:marker>
              <c:spPr>
                <a:solidFill>
                  <a:schemeClr val="accent6">
                    <a:lumMod val="75000"/>
                  </a:schemeClr>
                </a:solidFill>
              </c:spPr>
            </c:marker>
            <c:bubble3D val="0"/>
          </c:dPt>
          <c:dPt>
            <c:idx val="3"/>
            <c:marker>
              <c:spPr>
                <a:solidFill>
                  <a:schemeClr val="accent6">
                    <a:lumMod val="75000"/>
                  </a:schemeClr>
                </a:solidFill>
              </c:spPr>
            </c:marker>
            <c:bubble3D val="0"/>
          </c:dPt>
          <c:dPt>
            <c:idx val="4"/>
            <c:marker>
              <c:spPr>
                <a:solidFill>
                  <a:schemeClr val="accent6">
                    <a:lumMod val="75000"/>
                  </a:schemeClr>
                </a:solidFill>
              </c:spPr>
            </c:marker>
            <c:bubble3D val="0"/>
          </c:dPt>
          <c:dPt>
            <c:idx val="5"/>
            <c:marker>
              <c:spPr>
                <a:solidFill>
                  <a:schemeClr val="accent6">
                    <a:lumMod val="75000"/>
                  </a:schemeClr>
                </a:solidFill>
              </c:spPr>
            </c:marker>
            <c:bubble3D val="0"/>
          </c:dPt>
          <c:dPt>
            <c:idx val="6"/>
            <c:marker>
              <c:spPr>
                <a:solidFill>
                  <a:schemeClr val="accent6">
                    <a:lumMod val="75000"/>
                  </a:schemeClr>
                </a:solidFill>
              </c:spPr>
            </c:marker>
            <c:bubble3D val="0"/>
          </c:dPt>
          <c:dPt>
            <c:idx val="7"/>
            <c:marker>
              <c:spPr>
                <a:solidFill>
                  <a:schemeClr val="accent6">
                    <a:lumMod val="75000"/>
                  </a:schemeClr>
                </a:solidFill>
              </c:spPr>
            </c:marker>
            <c:bubble3D val="0"/>
          </c:dPt>
          <c:cat>
            <c:strRef>
              <c:f>'Participation 2009 to 2017'!$B$3:$I$3</c:f>
              <c:strCache>
                <c:ptCount val="8"/>
                <c:pt idx="0">
                  <c:v>Visits 2009/10</c:v>
                </c:pt>
                <c:pt idx="1">
                  <c:v>Visits 2010/11</c:v>
                </c:pt>
                <c:pt idx="2">
                  <c:v>Visits 2011/12</c:v>
                </c:pt>
                <c:pt idx="3">
                  <c:v>Visits 2012/13</c:v>
                </c:pt>
                <c:pt idx="4">
                  <c:v>Visits 2013/14</c:v>
                </c:pt>
                <c:pt idx="5">
                  <c:v>Visits 2014/15</c:v>
                </c:pt>
                <c:pt idx="6">
                  <c:v>Visits 2015/16</c:v>
                </c:pt>
                <c:pt idx="7">
                  <c:v>Visits 2016/17</c:v>
                </c:pt>
              </c:strCache>
            </c:strRef>
          </c:cat>
          <c:val>
            <c:numRef>
              <c:f>'Participation 2009 to 2017'!$B$5:$I$5</c:f>
              <c:numCache>
                <c:formatCode>_-* #,##0_-;\-* #,##0_-;_-* "-"??_-;_-@_-</c:formatCode>
                <c:ptCount val="8"/>
                <c:pt idx="1">
                  <c:v>940800</c:v>
                </c:pt>
                <c:pt idx="2">
                  <c:v>987840</c:v>
                </c:pt>
                <c:pt idx="3">
                  <c:v>1037232</c:v>
                </c:pt>
                <c:pt idx="4">
                  <c:v>1089094</c:v>
                </c:pt>
                <c:pt idx="5">
                  <c:v>1143549</c:v>
                </c:pt>
                <c:pt idx="6">
                  <c:v>1200726</c:v>
                </c:pt>
                <c:pt idx="7">
                  <c:v>1260762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064384"/>
        <c:axId val="220066176"/>
      </c:lineChart>
      <c:catAx>
        <c:axId val="220064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20066176"/>
        <c:crosses val="autoZero"/>
        <c:auto val="1"/>
        <c:lblAlgn val="ctr"/>
        <c:lblOffset val="100"/>
        <c:noMultiLvlLbl val="0"/>
      </c:catAx>
      <c:valAx>
        <c:axId val="220066176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200643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'Participation 2009 to 2017'!$A$34</c:f>
              <c:strCache>
                <c:ptCount val="1"/>
                <c:pt idx="0">
                  <c:v>Actual</c:v>
                </c:pt>
              </c:strCache>
            </c:strRef>
          </c:tx>
          <c:cat>
            <c:strRef>
              <c:f>'Participation 2009 to 2017'!$B$33:$I$33</c:f>
              <c:strCache>
                <c:ptCount val="8"/>
                <c:pt idx="0">
                  <c:v>Visits 2009/10</c:v>
                </c:pt>
                <c:pt idx="1">
                  <c:v>Visits 2010/11</c:v>
                </c:pt>
                <c:pt idx="2">
                  <c:v>Visits 2011/12</c:v>
                </c:pt>
                <c:pt idx="3">
                  <c:v>Visits 2012/13</c:v>
                </c:pt>
                <c:pt idx="4">
                  <c:v>Visits 2013/14</c:v>
                </c:pt>
                <c:pt idx="5">
                  <c:v>Visits 2014/15</c:v>
                </c:pt>
                <c:pt idx="6">
                  <c:v>Visits 2015/16</c:v>
                </c:pt>
                <c:pt idx="7">
                  <c:v>Visits 2016/17</c:v>
                </c:pt>
              </c:strCache>
            </c:strRef>
          </c:cat>
          <c:val>
            <c:numRef>
              <c:f>'Participation 2009 to 2017'!$B$34:$I$34</c:f>
              <c:numCache>
                <c:formatCode>#,##0</c:formatCode>
                <c:ptCount val="8"/>
                <c:pt idx="0">
                  <c:v>206117</c:v>
                </c:pt>
                <c:pt idx="1">
                  <c:v>348198</c:v>
                </c:pt>
                <c:pt idx="2">
                  <c:v>399806</c:v>
                </c:pt>
                <c:pt idx="3">
                  <c:v>449982</c:v>
                </c:pt>
                <c:pt idx="4">
                  <c:v>436096</c:v>
                </c:pt>
                <c:pt idx="5">
                  <c:v>482010</c:v>
                </c:pt>
                <c:pt idx="6">
                  <c:v>605842</c:v>
                </c:pt>
                <c:pt idx="7">
                  <c:v>478367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'Participation 2009 to 2017'!$A$35</c:f>
              <c:strCache>
                <c:ptCount val="1"/>
                <c:pt idx="0">
                  <c:v>Forecast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cat>
            <c:strRef>
              <c:f>'Participation 2009 to 2017'!$B$33:$I$33</c:f>
              <c:strCache>
                <c:ptCount val="8"/>
                <c:pt idx="0">
                  <c:v>Visits 2009/10</c:v>
                </c:pt>
                <c:pt idx="1">
                  <c:v>Visits 2010/11</c:v>
                </c:pt>
                <c:pt idx="2">
                  <c:v>Visits 2011/12</c:v>
                </c:pt>
                <c:pt idx="3">
                  <c:v>Visits 2012/13</c:v>
                </c:pt>
                <c:pt idx="4">
                  <c:v>Visits 2013/14</c:v>
                </c:pt>
                <c:pt idx="5">
                  <c:v>Visits 2014/15</c:v>
                </c:pt>
                <c:pt idx="6">
                  <c:v>Visits 2015/16</c:v>
                </c:pt>
                <c:pt idx="7">
                  <c:v>Visits 2016/17</c:v>
                </c:pt>
              </c:strCache>
            </c:strRef>
          </c:cat>
          <c:val>
            <c:numRef>
              <c:f>'Participation 2009 to 2017'!$B$35:$I$35</c:f>
              <c:numCache>
                <c:formatCode>#,##0</c:formatCode>
                <c:ptCount val="8"/>
                <c:pt idx="1">
                  <c:v>216422</c:v>
                </c:pt>
                <c:pt idx="2">
                  <c:v>227243</c:v>
                </c:pt>
                <c:pt idx="3">
                  <c:v>238605</c:v>
                </c:pt>
                <c:pt idx="4">
                  <c:v>250535</c:v>
                </c:pt>
                <c:pt idx="5">
                  <c:v>262312</c:v>
                </c:pt>
                <c:pt idx="6">
                  <c:v>275428</c:v>
                </c:pt>
                <c:pt idx="7">
                  <c:v>289199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504512"/>
        <c:axId val="205506432"/>
      </c:lineChart>
      <c:catAx>
        <c:axId val="205504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05506432"/>
        <c:crosses val="autoZero"/>
        <c:auto val="1"/>
        <c:lblAlgn val="ctr"/>
        <c:lblOffset val="100"/>
        <c:noMultiLvlLbl val="0"/>
      </c:catAx>
      <c:valAx>
        <c:axId val="2055064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055045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'Participation 2009 to 2017'!$A$9</c:f>
              <c:strCache>
                <c:ptCount val="1"/>
                <c:pt idx="0">
                  <c:v>Actual</c:v>
                </c:pt>
              </c:strCache>
            </c:strRef>
          </c:tx>
          <c:cat>
            <c:strRef>
              <c:f>'Participation 2009 to 2017'!$B$8:$I$8</c:f>
              <c:strCache>
                <c:ptCount val="8"/>
                <c:pt idx="0">
                  <c:v>Visits 2009/10</c:v>
                </c:pt>
                <c:pt idx="1">
                  <c:v>Visits 2010/11</c:v>
                </c:pt>
                <c:pt idx="2">
                  <c:v>Visits 2011/12</c:v>
                </c:pt>
                <c:pt idx="3">
                  <c:v>Visits 2012/13</c:v>
                </c:pt>
                <c:pt idx="4">
                  <c:v>Visits 2013/14</c:v>
                </c:pt>
                <c:pt idx="5">
                  <c:v>Visits 2014/15</c:v>
                </c:pt>
                <c:pt idx="6">
                  <c:v>Visits 2015/16</c:v>
                </c:pt>
                <c:pt idx="7">
                  <c:v>Visits 2016/17</c:v>
                </c:pt>
              </c:strCache>
            </c:strRef>
          </c:cat>
          <c:val>
            <c:numRef>
              <c:f>'Participation 2009 to 2017'!$B$9:$I$9</c:f>
              <c:numCache>
                <c:formatCode>#,##0</c:formatCode>
                <c:ptCount val="8"/>
                <c:pt idx="0">
                  <c:v>70866</c:v>
                </c:pt>
                <c:pt idx="1">
                  <c:v>115583</c:v>
                </c:pt>
                <c:pt idx="2">
                  <c:v>121934</c:v>
                </c:pt>
                <c:pt idx="3">
                  <c:v>149960</c:v>
                </c:pt>
                <c:pt idx="4">
                  <c:v>137924</c:v>
                </c:pt>
                <c:pt idx="5">
                  <c:v>169586</c:v>
                </c:pt>
                <c:pt idx="6">
                  <c:v>211434</c:v>
                </c:pt>
                <c:pt idx="7">
                  <c:v>188089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'Participation 2009 to 2017'!$A$10</c:f>
              <c:strCache>
                <c:ptCount val="1"/>
                <c:pt idx="0">
                  <c:v>Forecast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pPr>
              <a:solidFill>
                <a:schemeClr val="accent6">
                  <a:lumMod val="75000"/>
                </a:schemeClr>
              </a:solidFill>
            </c:spPr>
          </c:marker>
          <c:cat>
            <c:strRef>
              <c:f>'Participation 2009 to 2017'!$B$8:$I$8</c:f>
              <c:strCache>
                <c:ptCount val="8"/>
                <c:pt idx="0">
                  <c:v>Visits 2009/10</c:v>
                </c:pt>
                <c:pt idx="1">
                  <c:v>Visits 2010/11</c:v>
                </c:pt>
                <c:pt idx="2">
                  <c:v>Visits 2011/12</c:v>
                </c:pt>
                <c:pt idx="3">
                  <c:v>Visits 2012/13</c:v>
                </c:pt>
                <c:pt idx="4">
                  <c:v>Visits 2013/14</c:v>
                </c:pt>
                <c:pt idx="5">
                  <c:v>Visits 2014/15</c:v>
                </c:pt>
                <c:pt idx="6">
                  <c:v>Visits 2015/16</c:v>
                </c:pt>
                <c:pt idx="7">
                  <c:v>Visits 2016/17</c:v>
                </c:pt>
              </c:strCache>
            </c:strRef>
          </c:cat>
          <c:val>
            <c:numRef>
              <c:f>'Participation 2009 to 2017'!$B$10:$I$10</c:f>
              <c:numCache>
                <c:formatCode>#,##0</c:formatCode>
                <c:ptCount val="8"/>
                <c:pt idx="1">
                  <c:v>74409</c:v>
                </c:pt>
                <c:pt idx="2">
                  <c:v>78129</c:v>
                </c:pt>
                <c:pt idx="3">
                  <c:v>82035</c:v>
                </c:pt>
                <c:pt idx="4">
                  <c:v>86137</c:v>
                </c:pt>
                <c:pt idx="5">
                  <c:v>90444</c:v>
                </c:pt>
                <c:pt idx="6">
                  <c:v>94966</c:v>
                </c:pt>
                <c:pt idx="7">
                  <c:v>99714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210560"/>
        <c:axId val="206212480"/>
      </c:lineChart>
      <c:catAx>
        <c:axId val="206210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06212480"/>
        <c:crosses val="autoZero"/>
        <c:auto val="1"/>
        <c:lblAlgn val="ctr"/>
        <c:lblOffset val="100"/>
        <c:noMultiLvlLbl val="0"/>
      </c:catAx>
      <c:valAx>
        <c:axId val="2062124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062105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558880139982502"/>
          <c:y val="4.0301108194808984E-2"/>
          <c:w val="0.56323009623797027"/>
          <c:h val="0.63643591426071744"/>
        </c:manualLayout>
      </c:layout>
      <c:lineChart>
        <c:grouping val="standard"/>
        <c:varyColors val="0"/>
        <c:ser>
          <c:idx val="0"/>
          <c:order val="0"/>
          <c:tx>
            <c:strRef>
              <c:f>'Participation 2009 to 2017'!$A$13</c:f>
              <c:strCache>
                <c:ptCount val="1"/>
                <c:pt idx="0">
                  <c:v>Actual</c:v>
                </c:pt>
              </c:strCache>
            </c:strRef>
          </c:tx>
          <c:cat>
            <c:strRef>
              <c:f>'Participation 2009 to 2017'!$B$12:$I$12</c:f>
              <c:strCache>
                <c:ptCount val="8"/>
                <c:pt idx="0">
                  <c:v>Visits 2009/10</c:v>
                </c:pt>
                <c:pt idx="1">
                  <c:v>Visits 2010/11</c:v>
                </c:pt>
                <c:pt idx="2">
                  <c:v>Visits 2011/12</c:v>
                </c:pt>
                <c:pt idx="3">
                  <c:v>Visits 2012/13</c:v>
                </c:pt>
                <c:pt idx="4">
                  <c:v>Visits 2013/14</c:v>
                </c:pt>
                <c:pt idx="5">
                  <c:v>Visits 2014/15</c:v>
                </c:pt>
                <c:pt idx="6">
                  <c:v>Visits 2015/16</c:v>
                </c:pt>
                <c:pt idx="7">
                  <c:v>Visits 2016/17</c:v>
                </c:pt>
              </c:strCache>
            </c:strRef>
          </c:cat>
          <c:val>
            <c:numRef>
              <c:f>'Participation 2009 to 2017'!$B$13:$I$13</c:f>
              <c:numCache>
                <c:formatCode>#,##0</c:formatCode>
                <c:ptCount val="8"/>
                <c:pt idx="0">
                  <c:v>42684</c:v>
                </c:pt>
                <c:pt idx="1">
                  <c:v>63098</c:v>
                </c:pt>
                <c:pt idx="2">
                  <c:v>80377</c:v>
                </c:pt>
                <c:pt idx="3">
                  <c:v>80125</c:v>
                </c:pt>
                <c:pt idx="4">
                  <c:v>90367</c:v>
                </c:pt>
                <c:pt idx="5">
                  <c:v>107814</c:v>
                </c:pt>
                <c:pt idx="6">
                  <c:v>123700</c:v>
                </c:pt>
                <c:pt idx="7">
                  <c:v>113618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'Participation 2009 to 2017'!$A$14</c:f>
              <c:strCache>
                <c:ptCount val="1"/>
                <c:pt idx="0">
                  <c:v>Forecast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cat>
            <c:strRef>
              <c:f>'Participation 2009 to 2017'!$B$12:$I$12</c:f>
              <c:strCache>
                <c:ptCount val="8"/>
                <c:pt idx="0">
                  <c:v>Visits 2009/10</c:v>
                </c:pt>
                <c:pt idx="1">
                  <c:v>Visits 2010/11</c:v>
                </c:pt>
                <c:pt idx="2">
                  <c:v>Visits 2011/12</c:v>
                </c:pt>
                <c:pt idx="3">
                  <c:v>Visits 2012/13</c:v>
                </c:pt>
                <c:pt idx="4">
                  <c:v>Visits 2013/14</c:v>
                </c:pt>
                <c:pt idx="5">
                  <c:v>Visits 2014/15</c:v>
                </c:pt>
                <c:pt idx="6">
                  <c:v>Visits 2015/16</c:v>
                </c:pt>
                <c:pt idx="7">
                  <c:v>Visits 2016/17</c:v>
                </c:pt>
              </c:strCache>
            </c:strRef>
          </c:cat>
          <c:val>
            <c:numRef>
              <c:f>'Participation 2009 to 2017'!$B$14:$I$14</c:f>
              <c:numCache>
                <c:formatCode>#,##0</c:formatCode>
                <c:ptCount val="8"/>
                <c:pt idx="1">
                  <c:v>44818</c:v>
                </c:pt>
                <c:pt idx="2">
                  <c:v>47058</c:v>
                </c:pt>
                <c:pt idx="3">
                  <c:v>49411</c:v>
                </c:pt>
                <c:pt idx="4">
                  <c:v>51882</c:v>
                </c:pt>
                <c:pt idx="5">
                  <c:v>54473</c:v>
                </c:pt>
                <c:pt idx="6">
                  <c:v>57197</c:v>
                </c:pt>
                <c:pt idx="7">
                  <c:v>60057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228480"/>
        <c:axId val="206238848"/>
      </c:lineChart>
      <c:catAx>
        <c:axId val="206228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06238848"/>
        <c:crosses val="autoZero"/>
        <c:auto val="1"/>
        <c:lblAlgn val="ctr"/>
        <c:lblOffset val="100"/>
        <c:noMultiLvlLbl val="0"/>
      </c:catAx>
      <c:valAx>
        <c:axId val="2062388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06228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'Participation 2009 to 2017'!$A$17</c:f>
              <c:strCache>
                <c:ptCount val="1"/>
                <c:pt idx="0">
                  <c:v>Actual</c:v>
                </c:pt>
              </c:strCache>
            </c:strRef>
          </c:tx>
          <c:cat>
            <c:strRef>
              <c:f>'Participation 2009 to 2017'!$B$16:$I$16</c:f>
              <c:strCache>
                <c:ptCount val="8"/>
                <c:pt idx="0">
                  <c:v>Visits 2009/10</c:v>
                </c:pt>
                <c:pt idx="1">
                  <c:v>Visits 2010/11</c:v>
                </c:pt>
                <c:pt idx="2">
                  <c:v>Visits 2011/12</c:v>
                </c:pt>
                <c:pt idx="3">
                  <c:v>Visits 2012/13</c:v>
                </c:pt>
                <c:pt idx="4">
                  <c:v>Visits 2013/14</c:v>
                </c:pt>
                <c:pt idx="5">
                  <c:v>Visits 2014/15</c:v>
                </c:pt>
                <c:pt idx="6">
                  <c:v>Visits 2015/16</c:v>
                </c:pt>
                <c:pt idx="7">
                  <c:v>Visits 2016/17</c:v>
                </c:pt>
              </c:strCache>
            </c:strRef>
          </c:cat>
          <c:val>
            <c:numRef>
              <c:f>'Participation 2009 to 2017'!$B$17:$I$17</c:f>
              <c:numCache>
                <c:formatCode>#,##0</c:formatCode>
                <c:ptCount val="8"/>
                <c:pt idx="0">
                  <c:v>5046</c:v>
                </c:pt>
                <c:pt idx="1">
                  <c:v>10424</c:v>
                </c:pt>
                <c:pt idx="2">
                  <c:v>14992</c:v>
                </c:pt>
                <c:pt idx="3">
                  <c:v>16195</c:v>
                </c:pt>
                <c:pt idx="4">
                  <c:v>14873</c:v>
                </c:pt>
                <c:pt idx="5">
                  <c:v>17072</c:v>
                </c:pt>
                <c:pt idx="6">
                  <c:v>20460</c:v>
                </c:pt>
                <c:pt idx="7">
                  <c:v>16346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'Participation 2009 to 2017'!$A$18</c:f>
              <c:strCache>
                <c:ptCount val="1"/>
                <c:pt idx="0">
                  <c:v>Forecast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cat>
            <c:strRef>
              <c:f>'Participation 2009 to 2017'!$B$16:$I$16</c:f>
              <c:strCache>
                <c:ptCount val="8"/>
                <c:pt idx="0">
                  <c:v>Visits 2009/10</c:v>
                </c:pt>
                <c:pt idx="1">
                  <c:v>Visits 2010/11</c:v>
                </c:pt>
                <c:pt idx="2">
                  <c:v>Visits 2011/12</c:v>
                </c:pt>
                <c:pt idx="3">
                  <c:v>Visits 2012/13</c:v>
                </c:pt>
                <c:pt idx="4">
                  <c:v>Visits 2013/14</c:v>
                </c:pt>
                <c:pt idx="5">
                  <c:v>Visits 2014/15</c:v>
                </c:pt>
                <c:pt idx="6">
                  <c:v>Visits 2015/16</c:v>
                </c:pt>
                <c:pt idx="7">
                  <c:v>Visits 2016/17</c:v>
                </c:pt>
              </c:strCache>
            </c:strRef>
          </c:cat>
          <c:val>
            <c:numRef>
              <c:f>'Participation 2009 to 2017'!$B$18:$I$18</c:f>
              <c:numCache>
                <c:formatCode>#,##0</c:formatCode>
                <c:ptCount val="8"/>
                <c:pt idx="1">
                  <c:v>5298</c:v>
                </c:pt>
                <c:pt idx="2">
                  <c:v>5563</c:v>
                </c:pt>
                <c:pt idx="3">
                  <c:v>5841</c:v>
                </c:pt>
                <c:pt idx="4">
                  <c:v>6133</c:v>
                </c:pt>
                <c:pt idx="5">
                  <c:v>6440</c:v>
                </c:pt>
                <c:pt idx="6">
                  <c:v>6751</c:v>
                </c:pt>
                <c:pt idx="7">
                  <c:v>7089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677376"/>
        <c:axId val="212679296"/>
      </c:lineChart>
      <c:catAx>
        <c:axId val="212677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12679296"/>
        <c:crosses val="autoZero"/>
        <c:auto val="1"/>
        <c:lblAlgn val="ctr"/>
        <c:lblOffset val="100"/>
        <c:noMultiLvlLbl val="0"/>
      </c:catAx>
      <c:valAx>
        <c:axId val="2126792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126773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'Participation 2009 to 2017'!$A$21</c:f>
              <c:strCache>
                <c:ptCount val="1"/>
                <c:pt idx="0">
                  <c:v>Actual</c:v>
                </c:pt>
              </c:strCache>
            </c:strRef>
          </c:tx>
          <c:cat>
            <c:strRef>
              <c:f>'Participation 2009 to 2017'!$B$20:$I$20</c:f>
              <c:strCache>
                <c:ptCount val="8"/>
                <c:pt idx="0">
                  <c:v>Visits 2009/10</c:v>
                </c:pt>
                <c:pt idx="1">
                  <c:v>Visits 2010/11</c:v>
                </c:pt>
                <c:pt idx="2">
                  <c:v>Visits 2011/12</c:v>
                </c:pt>
                <c:pt idx="3">
                  <c:v>Visits 2012/13</c:v>
                </c:pt>
                <c:pt idx="4">
                  <c:v>Visits 2013/14</c:v>
                </c:pt>
                <c:pt idx="5">
                  <c:v>Visits 2014/15</c:v>
                </c:pt>
                <c:pt idx="6">
                  <c:v>Visits 2015/16</c:v>
                </c:pt>
                <c:pt idx="7">
                  <c:v>Visits 2016/17</c:v>
                </c:pt>
              </c:strCache>
            </c:strRef>
          </c:cat>
          <c:val>
            <c:numRef>
              <c:f>'Participation 2009 to 2017'!$B$21:$I$21</c:f>
              <c:numCache>
                <c:formatCode>#,##0</c:formatCode>
                <c:ptCount val="8"/>
                <c:pt idx="0">
                  <c:v>17406</c:v>
                </c:pt>
                <c:pt idx="1">
                  <c:v>49299</c:v>
                </c:pt>
                <c:pt idx="2">
                  <c:v>73649</c:v>
                </c:pt>
                <c:pt idx="3">
                  <c:v>85235</c:v>
                </c:pt>
                <c:pt idx="4">
                  <c:v>83913</c:v>
                </c:pt>
                <c:pt idx="5">
                  <c:v>86379</c:v>
                </c:pt>
                <c:pt idx="6">
                  <c:v>87405</c:v>
                </c:pt>
                <c:pt idx="7">
                  <c:v>77961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'Participation 2009 to 2017'!$A$22</c:f>
              <c:strCache>
                <c:ptCount val="1"/>
                <c:pt idx="0">
                  <c:v>Forecast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cat>
            <c:strRef>
              <c:f>'Participation 2009 to 2017'!$B$20:$I$20</c:f>
              <c:strCache>
                <c:ptCount val="8"/>
                <c:pt idx="0">
                  <c:v>Visits 2009/10</c:v>
                </c:pt>
                <c:pt idx="1">
                  <c:v>Visits 2010/11</c:v>
                </c:pt>
                <c:pt idx="2">
                  <c:v>Visits 2011/12</c:v>
                </c:pt>
                <c:pt idx="3">
                  <c:v>Visits 2012/13</c:v>
                </c:pt>
                <c:pt idx="4">
                  <c:v>Visits 2013/14</c:v>
                </c:pt>
                <c:pt idx="5">
                  <c:v>Visits 2014/15</c:v>
                </c:pt>
                <c:pt idx="6">
                  <c:v>Visits 2015/16</c:v>
                </c:pt>
                <c:pt idx="7">
                  <c:v>Visits 2016/17</c:v>
                </c:pt>
              </c:strCache>
            </c:strRef>
          </c:cat>
          <c:val>
            <c:numRef>
              <c:f>'Participation 2009 to 2017'!$B$22:$I$22</c:f>
              <c:numCache>
                <c:formatCode>#,##0</c:formatCode>
                <c:ptCount val="8"/>
                <c:pt idx="1">
                  <c:v>18276</c:v>
                </c:pt>
                <c:pt idx="2">
                  <c:v>19190</c:v>
                </c:pt>
                <c:pt idx="3">
                  <c:v>20150</c:v>
                </c:pt>
                <c:pt idx="4">
                  <c:v>21158</c:v>
                </c:pt>
                <c:pt idx="5">
                  <c:v>22216</c:v>
                </c:pt>
                <c:pt idx="6">
                  <c:v>23327</c:v>
                </c:pt>
                <c:pt idx="7">
                  <c:v>24493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707584"/>
        <c:axId val="212693376"/>
      </c:lineChart>
      <c:catAx>
        <c:axId val="212707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12693376"/>
        <c:crosses val="autoZero"/>
        <c:auto val="1"/>
        <c:lblAlgn val="ctr"/>
        <c:lblOffset val="100"/>
        <c:noMultiLvlLbl val="0"/>
      </c:catAx>
      <c:valAx>
        <c:axId val="21269337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127075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'Participation 2009 to 2017'!$A$25</c:f>
              <c:strCache>
                <c:ptCount val="1"/>
                <c:pt idx="0">
                  <c:v>Actual</c:v>
                </c:pt>
              </c:strCache>
            </c:strRef>
          </c:tx>
          <c:cat>
            <c:strRef>
              <c:f>'Participation 2009 to 2017'!$B$24:$I$24</c:f>
              <c:strCache>
                <c:ptCount val="8"/>
                <c:pt idx="0">
                  <c:v>Visits 2009/10</c:v>
                </c:pt>
                <c:pt idx="1">
                  <c:v>Visits 2010/11</c:v>
                </c:pt>
                <c:pt idx="2">
                  <c:v>Visits 2011/12</c:v>
                </c:pt>
                <c:pt idx="3">
                  <c:v>Visits 2012/13</c:v>
                </c:pt>
                <c:pt idx="4">
                  <c:v>Visits 2013/14</c:v>
                </c:pt>
                <c:pt idx="5">
                  <c:v>Visits 2014/15</c:v>
                </c:pt>
                <c:pt idx="6">
                  <c:v>Visits 2015/16</c:v>
                </c:pt>
                <c:pt idx="7">
                  <c:v>Visits 2016/17</c:v>
                </c:pt>
              </c:strCache>
            </c:strRef>
          </c:cat>
          <c:val>
            <c:numRef>
              <c:f>'Participation 2009 to 2017'!$B$25:$I$25</c:f>
              <c:numCache>
                <c:formatCode>#,##0</c:formatCode>
                <c:ptCount val="8"/>
                <c:pt idx="0">
                  <c:v>70115</c:v>
                </c:pt>
                <c:pt idx="1">
                  <c:v>109794</c:v>
                </c:pt>
                <c:pt idx="2">
                  <c:v>108854</c:v>
                </c:pt>
                <c:pt idx="3">
                  <c:v>118467</c:v>
                </c:pt>
                <c:pt idx="4">
                  <c:v>109019</c:v>
                </c:pt>
                <c:pt idx="5">
                  <c:v>101159</c:v>
                </c:pt>
                <c:pt idx="6">
                  <c:v>162843</c:v>
                </c:pt>
                <c:pt idx="7">
                  <c:v>82353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'Participation 2009 to 2017'!$A$26</c:f>
              <c:strCache>
                <c:ptCount val="1"/>
                <c:pt idx="0">
                  <c:v>Forecast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cat>
            <c:strRef>
              <c:f>'Participation 2009 to 2017'!$B$24:$I$24</c:f>
              <c:strCache>
                <c:ptCount val="8"/>
                <c:pt idx="0">
                  <c:v>Visits 2009/10</c:v>
                </c:pt>
                <c:pt idx="1">
                  <c:v>Visits 2010/11</c:v>
                </c:pt>
                <c:pt idx="2">
                  <c:v>Visits 2011/12</c:v>
                </c:pt>
                <c:pt idx="3">
                  <c:v>Visits 2012/13</c:v>
                </c:pt>
                <c:pt idx="4">
                  <c:v>Visits 2013/14</c:v>
                </c:pt>
                <c:pt idx="5">
                  <c:v>Visits 2014/15</c:v>
                </c:pt>
                <c:pt idx="6">
                  <c:v>Visits 2015/16</c:v>
                </c:pt>
                <c:pt idx="7">
                  <c:v>Visits 2016/17</c:v>
                </c:pt>
              </c:strCache>
            </c:strRef>
          </c:cat>
          <c:val>
            <c:numRef>
              <c:f>'Participation 2009 to 2017'!$B$26:$I$26</c:f>
              <c:numCache>
                <c:formatCode>#,##0</c:formatCode>
                <c:ptCount val="8"/>
                <c:pt idx="1">
                  <c:v>73621</c:v>
                </c:pt>
                <c:pt idx="2">
                  <c:v>77302</c:v>
                </c:pt>
                <c:pt idx="3">
                  <c:v>81167</c:v>
                </c:pt>
                <c:pt idx="4">
                  <c:v>85225</c:v>
                </c:pt>
                <c:pt idx="5">
                  <c:v>89486</c:v>
                </c:pt>
                <c:pt idx="6">
                  <c:v>93960</c:v>
                </c:pt>
                <c:pt idx="7">
                  <c:v>98658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544896"/>
        <c:axId val="206546816"/>
      </c:lineChart>
      <c:catAx>
        <c:axId val="206544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06546816"/>
        <c:crosses val="autoZero"/>
        <c:auto val="1"/>
        <c:lblAlgn val="ctr"/>
        <c:lblOffset val="100"/>
        <c:noMultiLvlLbl val="0"/>
      </c:catAx>
      <c:valAx>
        <c:axId val="2065468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065448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'Participation 2009 to 2017'!$A$29</c:f>
              <c:strCache>
                <c:ptCount val="1"/>
                <c:pt idx="0">
                  <c:v>Actual</c:v>
                </c:pt>
              </c:strCache>
            </c:strRef>
          </c:tx>
          <c:cat>
            <c:strRef>
              <c:f>'Participation 2009 to 2017'!$B$28:$H$28</c:f>
              <c:strCache>
                <c:ptCount val="7"/>
                <c:pt idx="0">
                  <c:v>Visits 2010/11</c:v>
                </c:pt>
                <c:pt idx="1">
                  <c:v>Visits 2011/12</c:v>
                </c:pt>
                <c:pt idx="2">
                  <c:v>Visits 2012/13</c:v>
                </c:pt>
                <c:pt idx="3">
                  <c:v>Visits 2013/14</c:v>
                </c:pt>
                <c:pt idx="4">
                  <c:v>Visits 2014/15</c:v>
                </c:pt>
                <c:pt idx="5">
                  <c:v>Visits 2015/16</c:v>
                </c:pt>
                <c:pt idx="6">
                  <c:v>Visits 2016/17</c:v>
                </c:pt>
              </c:strCache>
            </c:strRef>
          </c:cat>
          <c:val>
            <c:numRef>
              <c:f>'Participation 2009 to 2017'!$B$29:$H$29</c:f>
              <c:numCache>
                <c:formatCode>#,##0</c:formatCode>
                <c:ptCount val="7"/>
                <c:pt idx="0">
                  <c:v>295250</c:v>
                </c:pt>
                <c:pt idx="1">
                  <c:v>379224</c:v>
                </c:pt>
                <c:pt idx="2">
                  <c:v>404411</c:v>
                </c:pt>
                <c:pt idx="3">
                  <c:v>447970</c:v>
                </c:pt>
                <c:pt idx="4">
                  <c:v>432711</c:v>
                </c:pt>
                <c:pt idx="5">
                  <c:v>498180</c:v>
                </c:pt>
                <c:pt idx="6">
                  <c:v>401025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'Participation 2009 to 2017'!$A$30</c:f>
              <c:strCache>
                <c:ptCount val="1"/>
                <c:pt idx="0">
                  <c:v>Forecast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cat>
            <c:strRef>
              <c:f>'Participation 2009 to 2017'!$B$28:$H$28</c:f>
              <c:strCache>
                <c:ptCount val="7"/>
                <c:pt idx="0">
                  <c:v>Visits 2010/11</c:v>
                </c:pt>
                <c:pt idx="1">
                  <c:v>Visits 2011/12</c:v>
                </c:pt>
                <c:pt idx="2">
                  <c:v>Visits 2012/13</c:v>
                </c:pt>
                <c:pt idx="3">
                  <c:v>Visits 2013/14</c:v>
                </c:pt>
                <c:pt idx="4">
                  <c:v>Visits 2014/15</c:v>
                </c:pt>
                <c:pt idx="5">
                  <c:v>Visits 2015/16</c:v>
                </c:pt>
                <c:pt idx="6">
                  <c:v>Visits 2016/17</c:v>
                </c:pt>
              </c:strCache>
            </c:strRef>
          </c:cat>
          <c:val>
            <c:numRef>
              <c:f>'Participation 2009 to 2017'!$B$30:$H$30</c:f>
              <c:numCache>
                <c:formatCode>#,##0</c:formatCode>
                <c:ptCount val="7"/>
                <c:pt idx="1">
                  <c:v>310013</c:v>
                </c:pt>
                <c:pt idx="2">
                  <c:v>325514</c:v>
                </c:pt>
                <c:pt idx="3">
                  <c:v>341790</c:v>
                </c:pt>
                <c:pt idx="4">
                  <c:v>358880</c:v>
                </c:pt>
                <c:pt idx="5">
                  <c:v>376824</c:v>
                </c:pt>
                <c:pt idx="6">
                  <c:v>395665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534144"/>
        <c:axId val="206536064"/>
      </c:lineChart>
      <c:catAx>
        <c:axId val="20653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06536064"/>
        <c:crosses val="autoZero"/>
        <c:auto val="1"/>
        <c:lblAlgn val="ctr"/>
        <c:lblOffset val="100"/>
        <c:noMultiLvlLbl val="0"/>
      </c:catAx>
      <c:valAx>
        <c:axId val="20653606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65341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33DD-65FE-4BB2-A08C-FFCDF2B4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2</cp:revision>
  <dcterms:created xsi:type="dcterms:W3CDTF">2017-06-29T08:40:00Z</dcterms:created>
  <dcterms:modified xsi:type="dcterms:W3CDTF">2017-06-29T08:40:00Z</dcterms:modified>
</cp:coreProperties>
</file>